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41CE9" w14:textId="77777777" w:rsidR="00C56CB2" w:rsidRDefault="00000000">
      <w:pPr>
        <w:pStyle w:val="Heading1"/>
      </w:pPr>
      <w:r>
        <w:rPr>
          <w:spacing w:val="-2"/>
        </w:rPr>
        <w:t>TWEAK</w:t>
      </w:r>
    </w:p>
    <w:p w14:paraId="7F85CB8A" w14:textId="77777777" w:rsidR="00C56CB2" w:rsidRDefault="00C56CB2">
      <w:pPr>
        <w:pStyle w:val="BodyText"/>
        <w:rPr>
          <w:b/>
        </w:rPr>
      </w:pPr>
    </w:p>
    <w:p w14:paraId="4ADE767A" w14:textId="77777777" w:rsidR="00C56CB2" w:rsidRDefault="00C56CB2">
      <w:pPr>
        <w:pStyle w:val="BodyText"/>
        <w:spacing w:before="181"/>
        <w:rPr>
          <w:b/>
        </w:rPr>
      </w:pPr>
    </w:p>
    <w:p w14:paraId="5373FE36" w14:textId="77777777" w:rsidR="00C56CB2" w:rsidRDefault="00000000">
      <w:pPr>
        <w:pStyle w:val="BodyText"/>
        <w:ind w:right="1513"/>
        <w:jc w:val="right"/>
      </w:pPr>
      <w:r>
        <w:rPr>
          <w:spacing w:val="-2"/>
        </w:rPr>
        <w:t>Points</w:t>
      </w:r>
    </w:p>
    <w:p w14:paraId="23EC39EE" w14:textId="77777777" w:rsidR="00C56CB2" w:rsidRDefault="00C56CB2">
      <w:pPr>
        <w:pStyle w:val="BodyText"/>
        <w:spacing w:before="18"/>
      </w:pPr>
    </w:p>
    <w:p w14:paraId="387730E9" w14:textId="77777777" w:rsidR="00C56CB2" w:rsidRDefault="00000000">
      <w:pPr>
        <w:pStyle w:val="ListParagraph"/>
        <w:numPr>
          <w:ilvl w:val="1"/>
          <w:numId w:val="2"/>
        </w:numPr>
        <w:tabs>
          <w:tab w:val="left" w:pos="989"/>
        </w:tabs>
        <w:ind w:left="989" w:right="0" w:hanging="749"/>
        <w:rPr>
          <w:sz w:val="24"/>
        </w:rPr>
      </w:pPr>
      <w:r>
        <w:rPr>
          <w:sz w:val="24"/>
        </w:rPr>
        <w:t>How</w:t>
      </w:r>
      <w:r>
        <w:rPr>
          <w:spacing w:val="54"/>
          <w:sz w:val="24"/>
        </w:rPr>
        <w:t xml:space="preserve"> </w:t>
      </w:r>
      <w:r>
        <w:rPr>
          <w:sz w:val="24"/>
        </w:rPr>
        <w:t>many</w:t>
      </w:r>
      <w:r>
        <w:rPr>
          <w:spacing w:val="-3"/>
          <w:sz w:val="24"/>
        </w:rPr>
        <w:t xml:space="preserve"> </w:t>
      </w:r>
      <w:r>
        <w:rPr>
          <w:sz w:val="24"/>
        </w:rPr>
        <w:t>drinks</w:t>
      </w:r>
      <w:r>
        <w:rPr>
          <w:spacing w:val="-3"/>
          <w:sz w:val="24"/>
        </w:rPr>
        <w:t xml:space="preserve"> </w:t>
      </w: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take</w:t>
      </w:r>
      <w:r>
        <w:rPr>
          <w:spacing w:val="1"/>
          <w:sz w:val="24"/>
        </w:rPr>
        <w:t xml:space="preserve"> </w:t>
      </w:r>
      <w:r>
        <w:rPr>
          <w:sz w:val="24"/>
        </w:rPr>
        <w:t>before</w:t>
      </w:r>
      <w:r>
        <w:rPr>
          <w:spacing w:val="2"/>
          <w:sz w:val="24"/>
        </w:rPr>
        <w:t xml:space="preserve"> </w:t>
      </w:r>
      <w:r>
        <w:rPr>
          <w:sz w:val="24"/>
        </w:rPr>
        <w:t>you</w:t>
      </w:r>
      <w:r>
        <w:rPr>
          <w:spacing w:val="1"/>
          <w:sz w:val="24"/>
        </w:rPr>
        <w:t xml:space="preserve"> </w:t>
      </w:r>
      <w:r>
        <w:rPr>
          <w:sz w:val="24"/>
        </w:rPr>
        <w:t>begin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feel</w:t>
      </w:r>
    </w:p>
    <w:p w14:paraId="4F9C1F21" w14:textId="77777777" w:rsidR="00C56CB2" w:rsidRDefault="00000000">
      <w:pPr>
        <w:pStyle w:val="BodyText"/>
        <w:tabs>
          <w:tab w:val="left" w:pos="7649"/>
          <w:tab w:val="left" w:pos="8319"/>
        </w:tabs>
        <w:spacing w:before="9" w:line="265" w:lineRule="exact"/>
        <w:ind w:left="990"/>
      </w:pP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effects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alcohol?</w:t>
      </w:r>
      <w:r>
        <w:rPr>
          <w:spacing w:val="60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t>or</w:t>
      </w:r>
      <w:r>
        <w:rPr>
          <w:spacing w:val="60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drinks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spacing w:val="-2"/>
        </w:rPr>
        <w:t>points)</w:t>
      </w:r>
      <w:r>
        <w:tab/>
      </w:r>
      <w:r>
        <w:rPr>
          <w:u w:val="single"/>
        </w:rPr>
        <w:tab/>
      </w:r>
    </w:p>
    <w:p w14:paraId="33630F94" w14:textId="77777777" w:rsidR="00C56CB2" w:rsidRDefault="00000000">
      <w:pPr>
        <w:spacing w:line="265" w:lineRule="exact"/>
        <w:ind w:left="1260"/>
        <w:rPr>
          <w:i/>
          <w:sz w:val="24"/>
        </w:rPr>
      </w:pPr>
      <w:r>
        <w:rPr>
          <w:i/>
          <w:spacing w:val="-5"/>
          <w:sz w:val="24"/>
        </w:rPr>
        <w:t>or</w:t>
      </w:r>
    </w:p>
    <w:p w14:paraId="7A596B64" w14:textId="77777777" w:rsidR="00C56CB2" w:rsidRDefault="00000000">
      <w:pPr>
        <w:pStyle w:val="ListParagraph"/>
        <w:numPr>
          <w:ilvl w:val="1"/>
          <w:numId w:val="2"/>
        </w:numPr>
        <w:tabs>
          <w:tab w:val="left" w:pos="422"/>
          <w:tab w:val="left" w:pos="990"/>
          <w:tab w:val="left" w:pos="3561"/>
        </w:tabs>
        <w:spacing w:before="54" w:line="242" w:lineRule="auto"/>
        <w:ind w:left="990" w:right="3313" w:hanging="750"/>
        <w:rPr>
          <w:sz w:val="24"/>
        </w:rPr>
      </w:pPr>
      <w:r>
        <w:rPr>
          <w:spacing w:val="-10"/>
          <w:sz w:val="24"/>
        </w:rPr>
        <w:t>B</w:t>
      </w:r>
      <w:r>
        <w:rPr>
          <w:sz w:val="24"/>
        </w:rPr>
        <w:tab/>
        <w:t>How many drinks does it take before the alcohol makes you fall asleep or pass out.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If you never pass </w:t>
      </w:r>
      <w:proofErr w:type="gramStart"/>
      <w:r>
        <w:rPr>
          <w:sz w:val="24"/>
        </w:rPr>
        <w:t>out ,</w:t>
      </w:r>
      <w:proofErr w:type="gramEnd"/>
      <w:r>
        <w:rPr>
          <w:sz w:val="24"/>
        </w:rPr>
        <w:t xml:space="preserve"> what is the largest number of drinks that you have? </w:t>
      </w:r>
      <w:r>
        <w:rPr>
          <w:spacing w:val="-2"/>
          <w:sz w:val="24"/>
        </w:rPr>
        <w:t>[</w:t>
      </w:r>
      <w:r>
        <w:rPr>
          <w:b/>
          <w:spacing w:val="-2"/>
          <w:sz w:val="24"/>
        </w:rPr>
        <w:t>T</w:t>
      </w:r>
      <w:r>
        <w:rPr>
          <w:spacing w:val="-2"/>
          <w:sz w:val="24"/>
        </w:rPr>
        <w:t>olerance]</w:t>
      </w:r>
      <w:r>
        <w:rPr>
          <w:sz w:val="24"/>
        </w:rPr>
        <w:tab/>
        <w:t>(5 or more drinks = 2 points)</w:t>
      </w:r>
    </w:p>
    <w:p w14:paraId="5379D83C" w14:textId="77777777" w:rsidR="00C56CB2" w:rsidRDefault="00C56CB2">
      <w:pPr>
        <w:pStyle w:val="BodyText"/>
        <w:spacing w:before="64"/>
      </w:pPr>
    </w:p>
    <w:p w14:paraId="046947D9" w14:textId="77777777" w:rsidR="00C56CB2" w:rsidRDefault="00000000">
      <w:pPr>
        <w:pStyle w:val="ListParagraph"/>
        <w:numPr>
          <w:ilvl w:val="0"/>
          <w:numId w:val="1"/>
        </w:numPr>
        <w:tabs>
          <w:tab w:val="left" w:pos="990"/>
          <w:tab w:val="left" w:pos="4700"/>
          <w:tab w:val="left" w:pos="7559"/>
          <w:tab w:val="left" w:pos="8319"/>
        </w:tabs>
        <w:spacing w:line="261" w:lineRule="auto"/>
        <w:rPr>
          <w:sz w:val="24"/>
        </w:rPr>
      </w:pPr>
      <w:r>
        <w:rPr>
          <w:sz w:val="24"/>
        </w:rPr>
        <w:t>Have your friends or relatives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w</w:t>
      </w:r>
      <w:r>
        <w:rPr>
          <w:sz w:val="24"/>
        </w:rPr>
        <w:t>orried about your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drinking in the past year?</w:t>
      </w:r>
      <w:r>
        <w:rPr>
          <w:sz w:val="24"/>
        </w:rPr>
        <w:tab/>
        <w:t>(yes = 1 point)</w:t>
      </w:r>
    </w:p>
    <w:p w14:paraId="55F5FF56" w14:textId="77777777" w:rsidR="00C56CB2" w:rsidRDefault="00000000">
      <w:pPr>
        <w:pStyle w:val="BodyText"/>
        <w:spacing w:before="29"/>
        <w:ind w:left="990"/>
      </w:pPr>
      <w:r>
        <w:rPr>
          <w:spacing w:val="-2"/>
        </w:rPr>
        <w:t>[</w:t>
      </w:r>
      <w:r>
        <w:rPr>
          <w:b/>
          <w:spacing w:val="-2"/>
        </w:rPr>
        <w:t>W</w:t>
      </w:r>
      <w:r>
        <w:rPr>
          <w:spacing w:val="-2"/>
        </w:rPr>
        <w:t>orried]</w:t>
      </w:r>
    </w:p>
    <w:p w14:paraId="59516639" w14:textId="77777777" w:rsidR="00C56CB2" w:rsidRDefault="00000000">
      <w:pPr>
        <w:pStyle w:val="ListParagraph"/>
        <w:numPr>
          <w:ilvl w:val="0"/>
          <w:numId w:val="1"/>
        </w:numPr>
        <w:tabs>
          <w:tab w:val="left" w:pos="990"/>
          <w:tab w:val="left" w:pos="1057"/>
          <w:tab w:val="left" w:pos="4678"/>
        </w:tabs>
        <w:spacing w:before="84" w:line="247" w:lineRule="auto"/>
        <w:ind w:right="3583"/>
        <w:jc w:val="both"/>
        <w:rPr>
          <w:sz w:val="24"/>
        </w:rPr>
      </w:pPr>
      <w:r>
        <w:rPr>
          <w:sz w:val="24"/>
        </w:rPr>
        <w:tab/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sometimes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take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drink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morning</w:t>
      </w:r>
      <w:r>
        <w:rPr>
          <w:spacing w:val="-1"/>
          <w:sz w:val="24"/>
        </w:rPr>
        <w:t xml:space="preserve"> </w:t>
      </w:r>
      <w:r>
        <w:rPr>
          <w:sz w:val="24"/>
        </w:rPr>
        <w:t>when you first get up?</w:t>
      </w:r>
      <w:r>
        <w:rPr>
          <w:sz w:val="24"/>
        </w:rPr>
        <w:tab/>
        <w:t xml:space="preserve">(yes = 1 point) </w:t>
      </w:r>
      <w:r>
        <w:rPr>
          <w:spacing w:val="-2"/>
          <w:sz w:val="24"/>
        </w:rPr>
        <w:t>[</w:t>
      </w:r>
      <w:r>
        <w:rPr>
          <w:b/>
          <w:spacing w:val="-2"/>
          <w:sz w:val="24"/>
        </w:rPr>
        <w:t>E</w:t>
      </w:r>
      <w:r>
        <w:rPr>
          <w:spacing w:val="-2"/>
          <w:sz w:val="24"/>
        </w:rPr>
        <w:t>ye-opener]</w:t>
      </w:r>
    </w:p>
    <w:p w14:paraId="22CB8CB3" w14:textId="77777777" w:rsidR="00C56CB2" w:rsidRDefault="00C56CB2">
      <w:pPr>
        <w:pStyle w:val="BodyText"/>
        <w:spacing w:before="131"/>
      </w:pPr>
    </w:p>
    <w:p w14:paraId="75E16965" w14:textId="77777777" w:rsidR="00C56CB2" w:rsidRDefault="00000000">
      <w:pPr>
        <w:pStyle w:val="ListParagraph"/>
        <w:numPr>
          <w:ilvl w:val="0"/>
          <w:numId w:val="1"/>
        </w:numPr>
        <w:tabs>
          <w:tab w:val="left" w:pos="990"/>
          <w:tab w:val="left" w:pos="4679"/>
          <w:tab w:val="left" w:pos="7559"/>
          <w:tab w:val="left" w:pos="8319"/>
        </w:tabs>
        <w:spacing w:line="261" w:lineRule="auto"/>
        <w:rPr>
          <w:sz w:val="24"/>
        </w:rPr>
      </w:pPr>
      <w:r>
        <w:rPr>
          <w:sz w:val="24"/>
        </w:rPr>
        <w:t>Are there times when you drink and afterwards can't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remember what you said or did?</w:t>
      </w:r>
      <w:r>
        <w:rPr>
          <w:sz w:val="24"/>
        </w:rPr>
        <w:tab/>
        <w:t>(yes = 1 point)</w:t>
      </w:r>
    </w:p>
    <w:p w14:paraId="639534A3" w14:textId="77777777" w:rsidR="00C56CB2" w:rsidRDefault="00000000">
      <w:pPr>
        <w:pStyle w:val="BodyText"/>
        <w:spacing w:before="43"/>
        <w:ind w:left="990"/>
      </w:pPr>
      <w:r>
        <w:rPr>
          <w:spacing w:val="-2"/>
        </w:rPr>
        <w:t>[</w:t>
      </w:r>
      <w:r>
        <w:rPr>
          <w:b/>
          <w:spacing w:val="-2"/>
        </w:rPr>
        <w:t>A</w:t>
      </w:r>
      <w:r>
        <w:rPr>
          <w:spacing w:val="-2"/>
        </w:rPr>
        <w:t>mnesia]</w:t>
      </w:r>
    </w:p>
    <w:p w14:paraId="6E112F3F" w14:textId="77777777" w:rsidR="00C56CB2" w:rsidRDefault="00C56CB2">
      <w:pPr>
        <w:pStyle w:val="BodyText"/>
        <w:spacing w:before="153"/>
      </w:pPr>
    </w:p>
    <w:p w14:paraId="244E8284" w14:textId="77777777" w:rsidR="00C56CB2" w:rsidRDefault="00000000">
      <w:pPr>
        <w:pStyle w:val="ListParagraph"/>
        <w:numPr>
          <w:ilvl w:val="0"/>
          <w:numId w:val="1"/>
        </w:numPr>
        <w:tabs>
          <w:tab w:val="left" w:pos="990"/>
          <w:tab w:val="left" w:pos="4679"/>
          <w:tab w:val="left" w:pos="7559"/>
          <w:tab w:val="left" w:pos="8319"/>
        </w:tabs>
        <w:spacing w:line="247" w:lineRule="auto"/>
        <w:rPr>
          <w:sz w:val="24"/>
        </w:rPr>
      </w:pPr>
      <w:r>
        <w:rPr>
          <w:sz w:val="24"/>
        </w:rPr>
        <w:t>Do you sometimes feel the need to cut down on your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drinking?</w:t>
      </w:r>
      <w:r>
        <w:rPr>
          <w:sz w:val="24"/>
        </w:rPr>
        <w:tab/>
        <w:t>(yes = 1 point)</w:t>
      </w:r>
    </w:p>
    <w:p w14:paraId="72F1DAE4" w14:textId="77777777" w:rsidR="00C56CB2" w:rsidRDefault="00000000">
      <w:pPr>
        <w:pStyle w:val="BodyText"/>
        <w:spacing w:before="62"/>
        <w:ind w:left="1080"/>
      </w:pPr>
      <w:r>
        <w:t>[K/C</w:t>
      </w:r>
      <w:r>
        <w:rPr>
          <w:spacing w:val="60"/>
        </w:rPr>
        <w:t xml:space="preserve"> </w:t>
      </w:r>
      <w:r>
        <w:rPr>
          <w:b/>
        </w:rPr>
        <w:t>C</w:t>
      </w:r>
      <w:r>
        <w:t>ut</w:t>
      </w:r>
      <w:r>
        <w:rPr>
          <w:spacing w:val="-6"/>
        </w:rPr>
        <w:t xml:space="preserve"> </w:t>
      </w:r>
      <w:r>
        <w:rPr>
          <w:spacing w:val="-2"/>
        </w:rPr>
        <w:t>down]</w:t>
      </w:r>
    </w:p>
    <w:p w14:paraId="43674DF8" w14:textId="77777777" w:rsidR="00C56CB2" w:rsidRDefault="00C56CB2">
      <w:pPr>
        <w:pStyle w:val="BodyText"/>
        <w:spacing w:before="168"/>
      </w:pPr>
    </w:p>
    <w:p w14:paraId="6D2707B8" w14:textId="77777777" w:rsidR="00C56CB2" w:rsidRDefault="00000000">
      <w:pPr>
        <w:pStyle w:val="BodyText"/>
        <w:tabs>
          <w:tab w:val="left" w:pos="7559"/>
          <w:tab w:val="left" w:pos="8319"/>
        </w:tabs>
        <w:ind w:left="6120"/>
      </w:pPr>
      <w:r>
        <w:rPr>
          <w:spacing w:val="-2"/>
        </w:rPr>
        <w:t>Score</w:t>
      </w:r>
      <w:r>
        <w:tab/>
      </w:r>
      <w:r>
        <w:rPr>
          <w:u w:val="single"/>
        </w:rPr>
        <w:tab/>
      </w:r>
    </w:p>
    <w:p w14:paraId="0D601BE0" w14:textId="77777777" w:rsidR="00C56CB2" w:rsidRDefault="00C56CB2">
      <w:pPr>
        <w:pStyle w:val="BodyText"/>
      </w:pPr>
    </w:p>
    <w:p w14:paraId="3B1A27EF" w14:textId="77777777" w:rsidR="00C56CB2" w:rsidRDefault="00C56CB2">
      <w:pPr>
        <w:pStyle w:val="BodyText"/>
        <w:spacing w:before="237"/>
      </w:pPr>
    </w:p>
    <w:p w14:paraId="757AC134" w14:textId="77777777" w:rsidR="00C56CB2" w:rsidRDefault="00000000">
      <w:pPr>
        <w:pStyle w:val="BodyText"/>
        <w:ind w:left="360"/>
      </w:pPr>
      <w:r>
        <w:t>A</w:t>
      </w:r>
      <w:r>
        <w:rPr>
          <w:spacing w:val="-7"/>
        </w:rPr>
        <w:t xml:space="preserve"> </w:t>
      </w:r>
      <w:r>
        <w:t>score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three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considered</w:t>
      </w:r>
      <w:r>
        <w:rPr>
          <w:spacing w:val="-7"/>
        </w:rPr>
        <w:t xml:space="preserve"> </w:t>
      </w:r>
      <w:r>
        <w:t>positive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alcoholism/heavy</w:t>
      </w:r>
      <w:r>
        <w:rPr>
          <w:spacing w:val="-6"/>
        </w:rPr>
        <w:t xml:space="preserve"> </w:t>
      </w:r>
      <w:r>
        <w:rPr>
          <w:spacing w:val="-2"/>
        </w:rPr>
        <w:t>drinking.</w:t>
      </w:r>
    </w:p>
    <w:p w14:paraId="0152EFBD" w14:textId="77777777" w:rsidR="00C56CB2" w:rsidRDefault="00C56CB2">
      <w:pPr>
        <w:pStyle w:val="BodyText"/>
        <w:spacing w:before="22"/>
      </w:pPr>
    </w:p>
    <w:p w14:paraId="65C3E546" w14:textId="77777777" w:rsidR="00C56CB2" w:rsidRDefault="00000000">
      <w:pPr>
        <w:spacing w:before="1" w:line="235" w:lineRule="auto"/>
        <w:ind w:left="1530" w:right="2" w:hanging="1170"/>
        <w:rPr>
          <w:sz w:val="24"/>
        </w:rPr>
      </w:pPr>
      <w:r>
        <w:rPr>
          <w:sz w:val="24"/>
        </w:rPr>
        <w:t>Reference: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Chan AWK; </w:t>
      </w:r>
      <w:proofErr w:type="spellStart"/>
      <w:r>
        <w:rPr>
          <w:sz w:val="24"/>
        </w:rPr>
        <w:t>Pristach</w:t>
      </w:r>
      <w:proofErr w:type="spellEnd"/>
      <w:r>
        <w:rPr>
          <w:sz w:val="24"/>
        </w:rPr>
        <w:t xml:space="preserve"> EA; Welte JW; Russell M.</w:t>
      </w:r>
      <w:r>
        <w:rPr>
          <w:spacing w:val="40"/>
          <w:sz w:val="24"/>
        </w:rPr>
        <w:t xml:space="preserve"> </w:t>
      </w:r>
      <w:r>
        <w:rPr>
          <w:sz w:val="24"/>
        </w:rPr>
        <w:t>Use of the TWEAK test in screening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alcoholism/heavy</w:t>
      </w:r>
      <w:r>
        <w:rPr>
          <w:spacing w:val="-6"/>
          <w:sz w:val="24"/>
        </w:rPr>
        <w:t xml:space="preserve"> </w:t>
      </w:r>
      <w:r>
        <w:rPr>
          <w:sz w:val="24"/>
        </w:rPr>
        <w:t>drinking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three</w:t>
      </w:r>
      <w:r>
        <w:rPr>
          <w:spacing w:val="-7"/>
          <w:sz w:val="24"/>
        </w:rPr>
        <w:t xml:space="preserve"> </w:t>
      </w:r>
      <w:r>
        <w:rPr>
          <w:sz w:val="24"/>
        </w:rPr>
        <w:t>populations.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Alcoholism: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 xml:space="preserve">Clinical and Experimental Research </w:t>
      </w:r>
      <w:r>
        <w:rPr>
          <w:sz w:val="24"/>
        </w:rPr>
        <w:t>17(6): 1188-1192, 1993. (30 refs.)</w:t>
      </w:r>
    </w:p>
    <w:p w14:paraId="087F5E59" w14:textId="336913FA" w:rsidR="00C56CB2" w:rsidRDefault="00000000" w:rsidP="007C523F">
      <w:pPr>
        <w:pStyle w:val="BodyText"/>
        <w:spacing w:before="69"/>
        <w:ind w:left="360"/>
        <w:rPr>
          <w:sz w:val="17"/>
        </w:rPr>
      </w:pPr>
      <w:r>
        <w:t xml:space="preserve">Bibliography on </w:t>
      </w:r>
      <w:r>
        <w:rPr>
          <w:spacing w:val="-2"/>
        </w:rPr>
        <w:t>TWEAK</w:t>
      </w:r>
    </w:p>
    <w:sectPr w:rsidR="00C56CB2">
      <w:pgSz w:w="12240" w:h="15840"/>
      <w:pgMar w:top="18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A7BC8"/>
    <w:multiLevelType w:val="hybridMultilevel"/>
    <w:tmpl w:val="190098A0"/>
    <w:lvl w:ilvl="0" w:tplc="C59464F8">
      <w:start w:val="1"/>
      <w:numFmt w:val="decimal"/>
      <w:lvlText w:val="%1"/>
      <w:lvlJc w:val="left"/>
      <w:pPr>
        <w:ind w:left="990" w:hanging="750"/>
        <w:jc w:val="left"/>
      </w:pPr>
      <w:rPr>
        <w:rFonts w:hint="default"/>
        <w:lang w:val="en-US" w:eastAsia="en-US" w:bidi="ar-SA"/>
      </w:rPr>
    </w:lvl>
    <w:lvl w:ilvl="1" w:tplc="F168D9B0">
      <w:start w:val="1"/>
      <w:numFmt w:val="decimal"/>
      <w:lvlText w:val="%2."/>
      <w:lvlJc w:val="left"/>
      <w:pPr>
        <w:ind w:left="423" w:hanging="1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2" w:tplc="B16282F0">
      <w:numFmt w:val="bullet"/>
      <w:lvlText w:val="•"/>
      <w:lvlJc w:val="left"/>
      <w:pPr>
        <w:ind w:left="1968" w:hanging="184"/>
      </w:pPr>
      <w:rPr>
        <w:rFonts w:hint="default"/>
        <w:lang w:val="en-US" w:eastAsia="en-US" w:bidi="ar-SA"/>
      </w:rPr>
    </w:lvl>
    <w:lvl w:ilvl="3" w:tplc="AFE21AE2">
      <w:numFmt w:val="bullet"/>
      <w:lvlText w:val="•"/>
      <w:lvlJc w:val="left"/>
      <w:pPr>
        <w:ind w:left="2937" w:hanging="184"/>
      </w:pPr>
      <w:rPr>
        <w:rFonts w:hint="default"/>
        <w:lang w:val="en-US" w:eastAsia="en-US" w:bidi="ar-SA"/>
      </w:rPr>
    </w:lvl>
    <w:lvl w:ilvl="4" w:tplc="948E797C">
      <w:numFmt w:val="bullet"/>
      <w:lvlText w:val="•"/>
      <w:lvlJc w:val="left"/>
      <w:pPr>
        <w:ind w:left="3906" w:hanging="184"/>
      </w:pPr>
      <w:rPr>
        <w:rFonts w:hint="default"/>
        <w:lang w:val="en-US" w:eastAsia="en-US" w:bidi="ar-SA"/>
      </w:rPr>
    </w:lvl>
    <w:lvl w:ilvl="5" w:tplc="EC949724">
      <w:numFmt w:val="bullet"/>
      <w:lvlText w:val="•"/>
      <w:lvlJc w:val="left"/>
      <w:pPr>
        <w:ind w:left="4875" w:hanging="184"/>
      </w:pPr>
      <w:rPr>
        <w:rFonts w:hint="default"/>
        <w:lang w:val="en-US" w:eastAsia="en-US" w:bidi="ar-SA"/>
      </w:rPr>
    </w:lvl>
    <w:lvl w:ilvl="6" w:tplc="B508846E">
      <w:numFmt w:val="bullet"/>
      <w:lvlText w:val="•"/>
      <w:lvlJc w:val="left"/>
      <w:pPr>
        <w:ind w:left="5844" w:hanging="184"/>
      </w:pPr>
      <w:rPr>
        <w:rFonts w:hint="default"/>
        <w:lang w:val="en-US" w:eastAsia="en-US" w:bidi="ar-SA"/>
      </w:rPr>
    </w:lvl>
    <w:lvl w:ilvl="7" w:tplc="01D82B5E">
      <w:numFmt w:val="bullet"/>
      <w:lvlText w:val="•"/>
      <w:lvlJc w:val="left"/>
      <w:pPr>
        <w:ind w:left="6813" w:hanging="184"/>
      </w:pPr>
      <w:rPr>
        <w:rFonts w:hint="default"/>
        <w:lang w:val="en-US" w:eastAsia="en-US" w:bidi="ar-SA"/>
      </w:rPr>
    </w:lvl>
    <w:lvl w:ilvl="8" w:tplc="03C63450">
      <w:numFmt w:val="bullet"/>
      <w:lvlText w:val="•"/>
      <w:lvlJc w:val="left"/>
      <w:pPr>
        <w:ind w:left="7782" w:hanging="184"/>
      </w:pPr>
      <w:rPr>
        <w:rFonts w:hint="default"/>
        <w:lang w:val="en-US" w:eastAsia="en-US" w:bidi="ar-SA"/>
      </w:rPr>
    </w:lvl>
  </w:abstractNum>
  <w:abstractNum w:abstractNumId="1" w15:restartNumberingAfterBreak="0">
    <w:nsid w:val="6E3D5E8F"/>
    <w:multiLevelType w:val="hybridMultilevel"/>
    <w:tmpl w:val="9FD65562"/>
    <w:lvl w:ilvl="0" w:tplc="116252E0">
      <w:start w:val="2"/>
      <w:numFmt w:val="decimal"/>
      <w:lvlText w:val="%1."/>
      <w:lvlJc w:val="left"/>
      <w:pPr>
        <w:ind w:left="990" w:hanging="7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8280000">
      <w:numFmt w:val="bullet"/>
      <w:lvlText w:val="•"/>
      <w:lvlJc w:val="left"/>
      <w:pPr>
        <w:ind w:left="1872" w:hanging="750"/>
      </w:pPr>
      <w:rPr>
        <w:rFonts w:hint="default"/>
        <w:lang w:val="en-US" w:eastAsia="en-US" w:bidi="ar-SA"/>
      </w:rPr>
    </w:lvl>
    <w:lvl w:ilvl="2" w:tplc="487C29E4">
      <w:numFmt w:val="bullet"/>
      <w:lvlText w:val="•"/>
      <w:lvlJc w:val="left"/>
      <w:pPr>
        <w:ind w:left="2744" w:hanging="750"/>
      </w:pPr>
      <w:rPr>
        <w:rFonts w:hint="default"/>
        <w:lang w:val="en-US" w:eastAsia="en-US" w:bidi="ar-SA"/>
      </w:rPr>
    </w:lvl>
    <w:lvl w:ilvl="3" w:tplc="9B6ACCD4">
      <w:numFmt w:val="bullet"/>
      <w:lvlText w:val="•"/>
      <w:lvlJc w:val="left"/>
      <w:pPr>
        <w:ind w:left="3616" w:hanging="750"/>
      </w:pPr>
      <w:rPr>
        <w:rFonts w:hint="default"/>
        <w:lang w:val="en-US" w:eastAsia="en-US" w:bidi="ar-SA"/>
      </w:rPr>
    </w:lvl>
    <w:lvl w:ilvl="4" w:tplc="76A29BB0">
      <w:numFmt w:val="bullet"/>
      <w:lvlText w:val="•"/>
      <w:lvlJc w:val="left"/>
      <w:pPr>
        <w:ind w:left="4488" w:hanging="750"/>
      </w:pPr>
      <w:rPr>
        <w:rFonts w:hint="default"/>
        <w:lang w:val="en-US" w:eastAsia="en-US" w:bidi="ar-SA"/>
      </w:rPr>
    </w:lvl>
    <w:lvl w:ilvl="5" w:tplc="15F850F8">
      <w:numFmt w:val="bullet"/>
      <w:lvlText w:val="•"/>
      <w:lvlJc w:val="left"/>
      <w:pPr>
        <w:ind w:left="5360" w:hanging="750"/>
      </w:pPr>
      <w:rPr>
        <w:rFonts w:hint="default"/>
        <w:lang w:val="en-US" w:eastAsia="en-US" w:bidi="ar-SA"/>
      </w:rPr>
    </w:lvl>
    <w:lvl w:ilvl="6" w:tplc="C926545C">
      <w:numFmt w:val="bullet"/>
      <w:lvlText w:val="•"/>
      <w:lvlJc w:val="left"/>
      <w:pPr>
        <w:ind w:left="6232" w:hanging="750"/>
      </w:pPr>
      <w:rPr>
        <w:rFonts w:hint="default"/>
        <w:lang w:val="en-US" w:eastAsia="en-US" w:bidi="ar-SA"/>
      </w:rPr>
    </w:lvl>
    <w:lvl w:ilvl="7" w:tplc="D820FC7E">
      <w:numFmt w:val="bullet"/>
      <w:lvlText w:val="•"/>
      <w:lvlJc w:val="left"/>
      <w:pPr>
        <w:ind w:left="7104" w:hanging="750"/>
      </w:pPr>
      <w:rPr>
        <w:rFonts w:hint="default"/>
        <w:lang w:val="en-US" w:eastAsia="en-US" w:bidi="ar-SA"/>
      </w:rPr>
    </w:lvl>
    <w:lvl w:ilvl="8" w:tplc="1FFEAEAA">
      <w:numFmt w:val="bullet"/>
      <w:lvlText w:val="•"/>
      <w:lvlJc w:val="left"/>
      <w:pPr>
        <w:ind w:left="7976" w:hanging="750"/>
      </w:pPr>
      <w:rPr>
        <w:rFonts w:hint="default"/>
        <w:lang w:val="en-US" w:eastAsia="en-US" w:bidi="ar-SA"/>
      </w:rPr>
    </w:lvl>
  </w:abstractNum>
  <w:num w:numId="1" w16cid:durableId="1987127924">
    <w:abstractNumId w:val="1"/>
  </w:num>
  <w:num w:numId="2" w16cid:durableId="247732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6CB2"/>
    <w:rsid w:val="007C523F"/>
    <w:rsid w:val="00C56CB2"/>
    <w:rsid w:val="00E2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0FD24"/>
  <w15:docId w15:val="{C8C23C7E-1B95-43D5-8D8F-409F69B8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3"/>
      <w:ind w:right="928"/>
      <w:jc w:val="center"/>
      <w:outlineLvl w:val="0"/>
    </w:pPr>
    <w:rPr>
      <w:b/>
      <w:bCs/>
      <w:sz w:val="43"/>
      <w:szCs w:val="4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90" w:right="1399" w:hanging="75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TWEAK.PDF</dc:title>
  <dc:creator>smokeshow</dc:creator>
  <cp:lastModifiedBy>Rammel, Keegan</cp:lastModifiedBy>
  <cp:revision>2</cp:revision>
  <dcterms:created xsi:type="dcterms:W3CDTF">2026-06-01T17:12:00Z</dcterms:created>
  <dcterms:modified xsi:type="dcterms:W3CDTF">2026-06-01T17:12:00Z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2002-09-16T00:00:00Z</vt:filetime>
  </property>
  <property fmtid="{D5CDD505-2E9C-101B-9397-08002B2CF9AE}" pid="3" name="Creator">
    <vt:lpwstr>Microsoft Word </vt:lpwstr>
  </property>
  <property fmtid="{D5CDD505-2E9C-101B-9397-08002B2CF9AE}" pid="4" name="Producer">
    <vt:lpwstr>Acrobat PDFWriter 4.0 for Windows</vt:lpwstr>
  </property>
  <property fmtid="{D5CDD505-2E9C-101B-9397-08002B2CF9AE}" pid="5" name="LastSaved">
    <vt:filetime>2002-09-16T00:00:00Z</vt:filetime>
  </property>
</Properties>
</file>