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6D7BD" w14:textId="25BE5352" w:rsidR="00746197" w:rsidRPr="00CA1515" w:rsidRDefault="00746197" w:rsidP="00CA1515">
      <w:pPr>
        <w:pStyle w:val="Defaul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765A92" wp14:editId="00865A95">
            <wp:simplePos x="0" y="0"/>
            <wp:positionH relativeFrom="column">
              <wp:posOffset>-993683</wp:posOffset>
            </wp:positionH>
            <wp:positionV relativeFrom="paragraph">
              <wp:posOffset>-1072966</wp:posOffset>
            </wp:positionV>
            <wp:extent cx="5943600" cy="1335405"/>
            <wp:effectExtent l="0" t="0" r="0" b="0"/>
            <wp:wrapNone/>
            <wp:docPr id="66755987" name="Picture 1" descr="IU trident logo with text reading Indiana Center for Musculoskeletal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55987" name="Picture 1" descr="IU trident logo with text reading Indiana Center for Musculoskeletal Health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B185BA" w14:textId="77777777" w:rsidR="004426D6" w:rsidRDefault="004426D6" w:rsidP="001A5538">
      <w:pPr>
        <w:pStyle w:val="Default"/>
        <w:jc w:val="center"/>
        <w:rPr>
          <w:b/>
          <w:bCs/>
          <w:sz w:val="48"/>
          <w:szCs w:val="48"/>
        </w:rPr>
      </w:pPr>
    </w:p>
    <w:p w14:paraId="60EC8593" w14:textId="7560071E" w:rsidR="003976BC" w:rsidRPr="004426D6" w:rsidRDefault="006C1652" w:rsidP="001A5538">
      <w:pPr>
        <w:pStyle w:val="Default"/>
        <w:jc w:val="center"/>
        <w:rPr>
          <w:b/>
          <w:bCs/>
          <w:sz w:val="48"/>
          <w:szCs w:val="48"/>
        </w:rPr>
      </w:pPr>
      <w:r w:rsidRPr="004426D6">
        <w:rPr>
          <w:b/>
          <w:bCs/>
          <w:sz w:val="48"/>
          <w:szCs w:val="48"/>
        </w:rPr>
        <w:t xml:space="preserve">P30 </w:t>
      </w:r>
      <w:r w:rsidR="004426D6" w:rsidRPr="004426D6">
        <w:rPr>
          <w:b/>
          <w:bCs/>
          <w:sz w:val="48"/>
          <w:szCs w:val="48"/>
        </w:rPr>
        <w:t>Clinical Research</w:t>
      </w:r>
      <w:r w:rsidR="3567C0B8" w:rsidRPr="4707A294">
        <w:rPr>
          <w:b/>
          <w:bCs/>
          <w:sz w:val="48"/>
          <w:szCs w:val="48"/>
        </w:rPr>
        <w:t xml:space="preserve"> C</w:t>
      </w:r>
      <w:r w:rsidR="00301D40">
        <w:rPr>
          <w:b/>
          <w:bCs/>
          <w:sz w:val="48"/>
          <w:szCs w:val="48"/>
        </w:rPr>
        <w:t>enter</w:t>
      </w:r>
    </w:p>
    <w:p w14:paraId="1413009D" w14:textId="65238E0A" w:rsidR="001A5538" w:rsidRPr="004426D6" w:rsidRDefault="002C6806" w:rsidP="001A5538">
      <w:pPr>
        <w:pStyle w:val="Default"/>
        <w:jc w:val="center"/>
        <w:rPr>
          <w:b/>
          <w:bCs/>
          <w:sz w:val="48"/>
          <w:szCs w:val="48"/>
        </w:rPr>
      </w:pPr>
      <w:r w:rsidRPr="004426D6">
        <w:rPr>
          <w:b/>
          <w:bCs/>
          <w:sz w:val="48"/>
          <w:szCs w:val="48"/>
        </w:rPr>
        <w:t>FY2</w:t>
      </w:r>
      <w:r w:rsidR="0007136C" w:rsidRPr="004426D6">
        <w:rPr>
          <w:b/>
          <w:bCs/>
          <w:sz w:val="48"/>
          <w:szCs w:val="48"/>
        </w:rPr>
        <w:t>6</w:t>
      </w:r>
      <w:r w:rsidR="00AF1D64" w:rsidRPr="004426D6">
        <w:rPr>
          <w:b/>
          <w:bCs/>
          <w:sz w:val="48"/>
          <w:szCs w:val="48"/>
        </w:rPr>
        <w:t xml:space="preserve"> </w:t>
      </w:r>
      <w:r w:rsidR="006C1652" w:rsidRPr="004426D6">
        <w:rPr>
          <w:b/>
          <w:bCs/>
          <w:sz w:val="48"/>
          <w:szCs w:val="48"/>
        </w:rPr>
        <w:t xml:space="preserve">Pilot </w:t>
      </w:r>
      <w:r w:rsidR="00AF1D64" w:rsidRPr="004426D6">
        <w:rPr>
          <w:b/>
          <w:bCs/>
          <w:sz w:val="48"/>
          <w:szCs w:val="48"/>
        </w:rPr>
        <w:t>Funding Program</w:t>
      </w:r>
    </w:p>
    <w:p w14:paraId="23D30E1D" w14:textId="77777777" w:rsidR="003F4832" w:rsidRDefault="003F4832" w:rsidP="001A5538">
      <w:pPr>
        <w:pStyle w:val="Default"/>
        <w:rPr>
          <w:sz w:val="70"/>
          <w:szCs w:val="70"/>
        </w:rPr>
      </w:pPr>
    </w:p>
    <w:p w14:paraId="7CAE9AD1" w14:textId="77777777" w:rsidR="004426D6" w:rsidRDefault="004426D6" w:rsidP="001A5538">
      <w:pPr>
        <w:pStyle w:val="Default"/>
        <w:rPr>
          <w:sz w:val="70"/>
          <w:szCs w:val="70"/>
        </w:rPr>
      </w:pPr>
    </w:p>
    <w:p w14:paraId="4079BF3C" w14:textId="77777777" w:rsidR="004426D6" w:rsidRDefault="004426D6" w:rsidP="001A5538">
      <w:pPr>
        <w:pStyle w:val="Default"/>
        <w:rPr>
          <w:sz w:val="70"/>
          <w:szCs w:val="70"/>
        </w:rPr>
      </w:pPr>
    </w:p>
    <w:p w14:paraId="72D13F28" w14:textId="77777777" w:rsidR="001A5538" w:rsidRDefault="001A5538" w:rsidP="001A5538">
      <w:pPr>
        <w:pStyle w:val="Default"/>
        <w:jc w:val="center"/>
        <w:rPr>
          <w:sz w:val="28"/>
          <w:szCs w:val="28"/>
        </w:rPr>
      </w:pPr>
      <w:r w:rsidRPr="003F4832">
        <w:rPr>
          <w:sz w:val="28"/>
          <w:szCs w:val="28"/>
        </w:rPr>
        <w:t>AN INITIATIVE FUNDED BY</w:t>
      </w:r>
    </w:p>
    <w:p w14:paraId="55E57F66" w14:textId="77777777" w:rsidR="006C1652" w:rsidRDefault="006C1652" w:rsidP="001A5538">
      <w:pPr>
        <w:pStyle w:val="Default"/>
        <w:jc w:val="center"/>
        <w:rPr>
          <w:sz w:val="28"/>
          <w:szCs w:val="28"/>
        </w:rPr>
      </w:pPr>
    </w:p>
    <w:p w14:paraId="69AAC5C9" w14:textId="77777777" w:rsidR="00AE58DF" w:rsidRDefault="00AE58DF" w:rsidP="001A5538">
      <w:pPr>
        <w:pStyle w:val="Default"/>
        <w:jc w:val="center"/>
        <w:rPr>
          <w:sz w:val="28"/>
          <w:szCs w:val="28"/>
        </w:rPr>
      </w:pPr>
    </w:p>
    <w:p w14:paraId="34E59660" w14:textId="77777777" w:rsidR="004426D6" w:rsidRDefault="004426D6" w:rsidP="001A5538">
      <w:pPr>
        <w:pStyle w:val="Default"/>
        <w:jc w:val="center"/>
        <w:rPr>
          <w:sz w:val="28"/>
          <w:szCs w:val="28"/>
        </w:rPr>
      </w:pPr>
    </w:p>
    <w:p w14:paraId="70C4F259" w14:textId="77777777" w:rsidR="004426D6" w:rsidRDefault="004426D6" w:rsidP="001A5538">
      <w:pPr>
        <w:pStyle w:val="Default"/>
        <w:jc w:val="center"/>
        <w:rPr>
          <w:sz w:val="28"/>
          <w:szCs w:val="28"/>
        </w:rPr>
      </w:pPr>
    </w:p>
    <w:p w14:paraId="62EE2E43" w14:textId="77777777" w:rsidR="00AE58DF" w:rsidRPr="003F4832" w:rsidRDefault="00AE58DF" w:rsidP="001A5538">
      <w:pPr>
        <w:pStyle w:val="Default"/>
        <w:jc w:val="center"/>
        <w:rPr>
          <w:sz w:val="28"/>
          <w:szCs w:val="28"/>
        </w:rPr>
      </w:pPr>
    </w:p>
    <w:p w14:paraId="6070CC74" w14:textId="462D17DE" w:rsidR="001A5538" w:rsidRDefault="00316DF6" w:rsidP="001A553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</w:t>
      </w:r>
      <w:r w:rsidR="00356904">
        <w:rPr>
          <w:b/>
          <w:bCs/>
          <w:sz w:val="28"/>
          <w:szCs w:val="28"/>
        </w:rPr>
        <w:t>Indiana Center for Musculoskeletal Health –</w:t>
      </w:r>
      <w:r>
        <w:rPr>
          <w:b/>
          <w:bCs/>
          <w:sz w:val="28"/>
          <w:szCs w:val="28"/>
        </w:rPr>
        <w:t xml:space="preserve"> </w:t>
      </w:r>
      <w:r w:rsidR="00143229">
        <w:rPr>
          <w:b/>
          <w:bCs/>
          <w:sz w:val="28"/>
          <w:szCs w:val="28"/>
        </w:rPr>
        <w:t xml:space="preserve">P30 </w:t>
      </w:r>
      <w:r w:rsidR="00143229" w:rsidRPr="4707A294">
        <w:rPr>
          <w:b/>
          <w:bCs/>
          <w:sz w:val="28"/>
          <w:szCs w:val="28"/>
        </w:rPr>
        <w:t>C</w:t>
      </w:r>
      <w:r w:rsidR="50FEC26A" w:rsidRPr="4707A294">
        <w:rPr>
          <w:b/>
          <w:bCs/>
          <w:sz w:val="28"/>
          <w:szCs w:val="28"/>
        </w:rPr>
        <w:t>RC</w:t>
      </w:r>
    </w:p>
    <w:p w14:paraId="431F80E5" w14:textId="77777777" w:rsidR="00316DF6" w:rsidRDefault="00316DF6" w:rsidP="001A5538">
      <w:pPr>
        <w:pStyle w:val="Default"/>
        <w:jc w:val="center"/>
        <w:rPr>
          <w:b/>
          <w:bCs/>
          <w:sz w:val="28"/>
          <w:szCs w:val="28"/>
        </w:rPr>
      </w:pPr>
    </w:p>
    <w:p w14:paraId="42F3ED3E" w14:textId="690D6D1B" w:rsidR="00CC7AFD" w:rsidRDefault="00CC7AFD" w:rsidP="001A553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and </w:t>
      </w:r>
    </w:p>
    <w:p w14:paraId="7229F3ED" w14:textId="77777777" w:rsidR="00316DF6" w:rsidRDefault="00316DF6" w:rsidP="001A5538">
      <w:pPr>
        <w:pStyle w:val="Default"/>
        <w:jc w:val="center"/>
        <w:rPr>
          <w:b/>
          <w:bCs/>
          <w:sz w:val="28"/>
          <w:szCs w:val="28"/>
        </w:rPr>
      </w:pPr>
    </w:p>
    <w:p w14:paraId="5E902EB8" w14:textId="2E069EDF" w:rsidR="003B430A" w:rsidRDefault="00316DF6" w:rsidP="001A553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</w:t>
      </w:r>
      <w:r w:rsidR="003B430A">
        <w:rPr>
          <w:b/>
          <w:bCs/>
          <w:sz w:val="28"/>
          <w:szCs w:val="28"/>
        </w:rPr>
        <w:t xml:space="preserve">Indiana Clinical </w:t>
      </w:r>
      <w:r w:rsidR="009A366F">
        <w:rPr>
          <w:b/>
          <w:bCs/>
          <w:sz w:val="28"/>
          <w:szCs w:val="28"/>
        </w:rPr>
        <w:t xml:space="preserve">and </w:t>
      </w:r>
      <w:r w:rsidR="003B430A">
        <w:rPr>
          <w:b/>
          <w:bCs/>
          <w:sz w:val="28"/>
          <w:szCs w:val="28"/>
        </w:rPr>
        <w:t>Translational Science Institute</w:t>
      </w:r>
    </w:p>
    <w:p w14:paraId="759E405C" w14:textId="77777777" w:rsidR="006C1652" w:rsidRDefault="006C1652" w:rsidP="001A5538">
      <w:pPr>
        <w:pStyle w:val="Default"/>
        <w:jc w:val="center"/>
        <w:rPr>
          <w:b/>
          <w:bCs/>
          <w:sz w:val="28"/>
          <w:szCs w:val="28"/>
        </w:rPr>
      </w:pPr>
    </w:p>
    <w:p w14:paraId="5A8F83CE" w14:textId="77777777" w:rsidR="006C1652" w:rsidRDefault="006C1652" w:rsidP="001A5538">
      <w:pPr>
        <w:pStyle w:val="Default"/>
        <w:jc w:val="center"/>
        <w:rPr>
          <w:b/>
          <w:bCs/>
          <w:sz w:val="28"/>
          <w:szCs w:val="28"/>
        </w:rPr>
      </w:pPr>
    </w:p>
    <w:p w14:paraId="47385DEB" w14:textId="77777777" w:rsidR="006C1652" w:rsidRDefault="006C1652" w:rsidP="001A5538">
      <w:pPr>
        <w:pStyle w:val="Default"/>
        <w:jc w:val="center"/>
        <w:rPr>
          <w:b/>
          <w:bCs/>
          <w:sz w:val="28"/>
          <w:szCs w:val="28"/>
        </w:rPr>
      </w:pPr>
    </w:p>
    <w:p w14:paraId="09B5F2E3" w14:textId="77777777" w:rsidR="006C1652" w:rsidRDefault="006C1652" w:rsidP="001A5538">
      <w:pPr>
        <w:pStyle w:val="Default"/>
        <w:jc w:val="center"/>
        <w:rPr>
          <w:b/>
          <w:bCs/>
          <w:sz w:val="28"/>
          <w:szCs w:val="28"/>
        </w:rPr>
      </w:pPr>
    </w:p>
    <w:p w14:paraId="6BE10BD5" w14:textId="77777777" w:rsidR="006C1652" w:rsidRDefault="006C1652" w:rsidP="001A5538">
      <w:pPr>
        <w:pStyle w:val="Default"/>
        <w:jc w:val="center"/>
        <w:rPr>
          <w:b/>
          <w:bCs/>
          <w:sz w:val="28"/>
          <w:szCs w:val="28"/>
        </w:rPr>
      </w:pPr>
    </w:p>
    <w:p w14:paraId="313B9DEB" w14:textId="77777777" w:rsidR="006C1652" w:rsidRDefault="006C1652" w:rsidP="001A5538">
      <w:pPr>
        <w:pStyle w:val="Default"/>
        <w:jc w:val="center"/>
        <w:rPr>
          <w:b/>
          <w:bCs/>
          <w:sz w:val="28"/>
          <w:szCs w:val="28"/>
        </w:rPr>
      </w:pPr>
    </w:p>
    <w:p w14:paraId="6816A5D6" w14:textId="77777777" w:rsidR="006C1652" w:rsidRDefault="006C1652" w:rsidP="001A5538">
      <w:pPr>
        <w:pStyle w:val="Default"/>
        <w:jc w:val="center"/>
        <w:rPr>
          <w:b/>
          <w:bCs/>
          <w:sz w:val="28"/>
          <w:szCs w:val="28"/>
        </w:rPr>
      </w:pPr>
    </w:p>
    <w:p w14:paraId="33D4DBF2" w14:textId="77777777" w:rsidR="006C1652" w:rsidRDefault="006C1652" w:rsidP="001A5538">
      <w:pPr>
        <w:pStyle w:val="Default"/>
        <w:jc w:val="center"/>
        <w:rPr>
          <w:b/>
          <w:bCs/>
          <w:sz w:val="28"/>
          <w:szCs w:val="28"/>
        </w:rPr>
      </w:pPr>
    </w:p>
    <w:p w14:paraId="0F699CE1" w14:textId="77777777" w:rsidR="006C1652" w:rsidRPr="003F4832" w:rsidRDefault="006C1652" w:rsidP="001A5538">
      <w:pPr>
        <w:pStyle w:val="Default"/>
        <w:jc w:val="center"/>
        <w:rPr>
          <w:b/>
          <w:bCs/>
          <w:sz w:val="28"/>
          <w:szCs w:val="28"/>
        </w:rPr>
      </w:pPr>
    </w:p>
    <w:p w14:paraId="224EEAA6" w14:textId="43A5AA0B" w:rsidR="003F4832" w:rsidRDefault="003F4832" w:rsidP="001A5538">
      <w:pPr>
        <w:pStyle w:val="Default"/>
        <w:rPr>
          <w:sz w:val="30"/>
          <w:szCs w:val="30"/>
        </w:rPr>
      </w:pPr>
    </w:p>
    <w:p w14:paraId="488C9FD2" w14:textId="13225C75" w:rsidR="001A5538" w:rsidRPr="003F4832" w:rsidRDefault="001A5538" w:rsidP="30A49649">
      <w:pPr>
        <w:pStyle w:val="Default"/>
        <w:rPr>
          <w:b/>
          <w:bCs/>
          <w:sz w:val="28"/>
          <w:szCs w:val="28"/>
          <w:highlight w:val="yellow"/>
        </w:rPr>
      </w:pPr>
      <w:r w:rsidRPr="7837B92F">
        <w:rPr>
          <w:sz w:val="28"/>
          <w:szCs w:val="28"/>
        </w:rPr>
        <w:t xml:space="preserve">Application Deadline: </w:t>
      </w:r>
      <w:r w:rsidR="00CF341C">
        <w:rPr>
          <w:b/>
          <w:bCs/>
          <w:sz w:val="28"/>
          <w:szCs w:val="28"/>
        </w:rPr>
        <w:t>May 1</w:t>
      </w:r>
      <w:r w:rsidR="00CF341C" w:rsidRPr="00CF341C">
        <w:rPr>
          <w:b/>
          <w:bCs/>
          <w:sz w:val="28"/>
          <w:szCs w:val="28"/>
          <w:vertAlign w:val="superscript"/>
        </w:rPr>
        <w:t>st</w:t>
      </w:r>
      <w:r w:rsidR="00CF341C">
        <w:rPr>
          <w:b/>
          <w:bCs/>
          <w:sz w:val="28"/>
          <w:szCs w:val="28"/>
        </w:rPr>
        <w:t xml:space="preserve">, </w:t>
      </w:r>
      <w:proofErr w:type="gramStart"/>
      <w:r w:rsidR="00CF341C">
        <w:rPr>
          <w:b/>
          <w:bCs/>
          <w:sz w:val="28"/>
          <w:szCs w:val="28"/>
        </w:rPr>
        <w:t>2026</w:t>
      </w:r>
      <w:proofErr w:type="gramEnd"/>
      <w:r w:rsidR="00CF341C">
        <w:rPr>
          <w:b/>
          <w:bCs/>
          <w:sz w:val="28"/>
          <w:szCs w:val="28"/>
        </w:rPr>
        <w:t xml:space="preserve"> </w:t>
      </w:r>
      <w:r w:rsidRPr="7837B92F">
        <w:rPr>
          <w:b/>
          <w:sz w:val="28"/>
          <w:szCs w:val="28"/>
        </w:rPr>
        <w:t>at 11:59 p.m.</w:t>
      </w:r>
    </w:p>
    <w:p w14:paraId="55DC19FF" w14:textId="77777777" w:rsidR="003F4832" w:rsidRDefault="003F4832" w:rsidP="001A5538">
      <w:pPr>
        <w:pStyle w:val="Default"/>
        <w:rPr>
          <w:b/>
          <w:bCs/>
          <w:sz w:val="28"/>
          <w:szCs w:val="28"/>
        </w:rPr>
      </w:pPr>
    </w:p>
    <w:p w14:paraId="75919141" w14:textId="6049231A" w:rsidR="001A5538" w:rsidRPr="003F4832" w:rsidRDefault="001A5538" w:rsidP="001A5538">
      <w:pPr>
        <w:pStyle w:val="Default"/>
        <w:rPr>
          <w:sz w:val="28"/>
          <w:szCs w:val="28"/>
        </w:rPr>
      </w:pPr>
    </w:p>
    <w:p w14:paraId="7C1FDFE9" w14:textId="57951532" w:rsidR="00F3479E" w:rsidRPr="004426D6" w:rsidRDefault="001A5538" w:rsidP="003F4832">
      <w:pPr>
        <w:pStyle w:val="Default"/>
        <w:rPr>
          <w:b/>
          <w:bCs/>
          <w:sz w:val="28"/>
          <w:szCs w:val="28"/>
        </w:rPr>
      </w:pPr>
      <w:r w:rsidRPr="003F4832">
        <w:rPr>
          <w:sz w:val="28"/>
          <w:szCs w:val="28"/>
        </w:rPr>
        <w:t xml:space="preserve">Contact </w:t>
      </w:r>
      <w:r w:rsidR="002C7325" w:rsidRPr="0CA3F551">
        <w:rPr>
          <w:b/>
          <w:bCs/>
          <w:sz w:val="28"/>
          <w:szCs w:val="28"/>
        </w:rPr>
        <w:t>Cody</w:t>
      </w:r>
      <w:r w:rsidR="002C7325">
        <w:rPr>
          <w:b/>
          <w:bCs/>
          <w:sz w:val="28"/>
          <w:szCs w:val="28"/>
        </w:rPr>
        <w:t xml:space="preserve"> Altherr</w:t>
      </w:r>
      <w:r w:rsidRPr="003F4832">
        <w:rPr>
          <w:b/>
          <w:bCs/>
          <w:sz w:val="28"/>
          <w:szCs w:val="28"/>
        </w:rPr>
        <w:t xml:space="preserve"> </w:t>
      </w:r>
      <w:r w:rsidR="002C7325" w:rsidRPr="0CA3F551">
        <w:rPr>
          <w:b/>
          <w:bCs/>
          <w:color w:val="0000FF"/>
          <w:sz w:val="28"/>
          <w:szCs w:val="28"/>
        </w:rPr>
        <w:t>caalther</w:t>
      </w:r>
      <w:r w:rsidR="002C7325">
        <w:rPr>
          <w:b/>
          <w:bCs/>
          <w:color w:val="0000FF"/>
          <w:sz w:val="28"/>
          <w:szCs w:val="28"/>
        </w:rPr>
        <w:t>@iu.edu</w:t>
      </w:r>
      <w:r w:rsidRPr="003F4832">
        <w:rPr>
          <w:b/>
          <w:bCs/>
          <w:color w:val="0000FF"/>
          <w:sz w:val="28"/>
          <w:szCs w:val="28"/>
        </w:rPr>
        <w:t xml:space="preserve"> </w:t>
      </w:r>
      <w:r w:rsidRPr="003F4832">
        <w:rPr>
          <w:b/>
          <w:bCs/>
          <w:sz w:val="28"/>
          <w:szCs w:val="28"/>
        </w:rPr>
        <w:t xml:space="preserve">with RFA questions. </w:t>
      </w:r>
    </w:p>
    <w:p w14:paraId="1BDC87FB" w14:textId="77777777" w:rsidR="00512980" w:rsidRDefault="00512980" w:rsidP="00CF6BC9">
      <w:pPr>
        <w:pStyle w:val="Default"/>
        <w:spacing w:after="120"/>
        <w:jc w:val="center"/>
        <w:rPr>
          <w:b/>
          <w:bCs/>
          <w:sz w:val="28"/>
          <w:szCs w:val="28"/>
        </w:rPr>
      </w:pPr>
    </w:p>
    <w:p w14:paraId="326BBC47" w14:textId="49D21781" w:rsidR="00E571FC" w:rsidRDefault="00EB1C5F" w:rsidP="00CF6BC9">
      <w:pPr>
        <w:pStyle w:val="Default"/>
        <w:spacing w:after="120"/>
        <w:jc w:val="center"/>
        <w:rPr>
          <w:sz w:val="34"/>
          <w:szCs w:val="34"/>
        </w:rPr>
      </w:pPr>
      <w:r w:rsidRPr="00A66A58">
        <w:rPr>
          <w:b/>
          <w:bCs/>
          <w:sz w:val="28"/>
          <w:szCs w:val="28"/>
        </w:rPr>
        <w:lastRenderedPageBreak/>
        <w:t>INFORMATION FOR APPLICANTS</w:t>
      </w:r>
    </w:p>
    <w:p w14:paraId="724688DE" w14:textId="77777777" w:rsidR="00EB1C5F" w:rsidRPr="003F4832" w:rsidRDefault="00EB1C5F" w:rsidP="00431010">
      <w:pPr>
        <w:pStyle w:val="Default"/>
        <w:shd w:val="clear" w:color="auto" w:fill="BFBFBF" w:themeFill="background1" w:themeFillShade="BF"/>
        <w:spacing w:after="120"/>
      </w:pPr>
      <w:r w:rsidRPr="003F4832">
        <w:rPr>
          <w:b/>
          <w:bCs/>
        </w:rPr>
        <w:t xml:space="preserve">GENERAL </w:t>
      </w:r>
    </w:p>
    <w:p w14:paraId="6225E0F5" w14:textId="71F44FAE" w:rsidR="00E571FC" w:rsidRPr="003F4832" w:rsidRDefault="00AF1D64" w:rsidP="00431010">
      <w:pPr>
        <w:pStyle w:val="Default"/>
        <w:spacing w:after="120"/>
      </w:pPr>
      <w:r w:rsidRPr="003F4832">
        <w:t xml:space="preserve">The goal of the Indiana Center for Musculoskeletal Health (ICMH) </w:t>
      </w:r>
      <w:r w:rsidR="00143229">
        <w:t xml:space="preserve">Clinical Research </w:t>
      </w:r>
      <w:r w:rsidR="73394370">
        <w:t>C</w:t>
      </w:r>
      <w:r w:rsidR="00301D40">
        <w:t>enter’s</w:t>
      </w:r>
      <w:r w:rsidR="73394370">
        <w:t xml:space="preserve"> </w:t>
      </w:r>
      <w:r w:rsidR="003976BC">
        <w:t>(C</w:t>
      </w:r>
      <w:r w:rsidR="3F02AB91">
        <w:t>RC</w:t>
      </w:r>
      <w:r w:rsidR="003976BC">
        <w:t xml:space="preserve">) </w:t>
      </w:r>
      <w:r w:rsidRPr="003F4832">
        <w:t xml:space="preserve">Pilot Funding Program is to </w:t>
      </w:r>
      <w:r w:rsidR="008A73E4" w:rsidRPr="003F4832">
        <w:t>promote the use of technologies and expertise afforded by the ICMH</w:t>
      </w:r>
      <w:r w:rsidR="003976BC">
        <w:t xml:space="preserve"> </w:t>
      </w:r>
      <w:r w:rsidR="00512980">
        <w:t>C</w:t>
      </w:r>
      <w:r w:rsidR="250572C5">
        <w:t>RC</w:t>
      </w:r>
      <w:r w:rsidR="008A73E4" w:rsidRPr="003F4832">
        <w:t xml:space="preserve"> to </w:t>
      </w:r>
      <w:r w:rsidR="00EB1C5F" w:rsidRPr="003F4832">
        <w:t>facilitate new research initiatives and encourage collaboration and cooperation between clinical researchers in musculoskeletal health</w:t>
      </w:r>
      <w:r w:rsidR="008A73E4" w:rsidRPr="003F4832">
        <w:t xml:space="preserve">. </w:t>
      </w:r>
      <w:r w:rsidR="008A73E4">
        <w:t xml:space="preserve">Details about ICMH </w:t>
      </w:r>
      <w:r w:rsidR="00512980">
        <w:t>C</w:t>
      </w:r>
      <w:r w:rsidR="434B1C13">
        <w:t>RC</w:t>
      </w:r>
      <w:r w:rsidR="003D3B5A">
        <w:t xml:space="preserve"> its cores,</w:t>
      </w:r>
      <w:r w:rsidR="00D3491E">
        <w:t xml:space="preserve"> </w:t>
      </w:r>
      <w:r w:rsidR="008A73E4">
        <w:t xml:space="preserve">and their services can be found at this link: </w:t>
      </w:r>
      <w:hyperlink r:id="rId12">
        <w:r w:rsidR="008A73E4" w:rsidRPr="7837B92F">
          <w:rPr>
            <w:rStyle w:val="Hyperlink"/>
          </w:rPr>
          <w:t>https://medicine.iu.edu/research-centers/musculoskeletal/clinical-service-cores</w:t>
        </w:r>
      </w:hyperlink>
      <w:r w:rsidR="008A73E4">
        <w:t>.</w:t>
      </w:r>
    </w:p>
    <w:p w14:paraId="2D528CA0" w14:textId="0B09D096" w:rsidR="00EB1C5F" w:rsidRPr="003F4832" w:rsidRDefault="00EB1C5F" w:rsidP="00431010">
      <w:pPr>
        <w:pStyle w:val="Default"/>
        <w:spacing w:after="120"/>
      </w:pPr>
      <w:r w:rsidRPr="003F4832">
        <w:t>This funding opportunity announcement invites applican</w:t>
      </w:r>
      <w:r w:rsidR="00BE7C93">
        <w:t>t</w:t>
      </w:r>
      <w:r w:rsidRPr="003F4832">
        <w:t xml:space="preserve">s </w:t>
      </w:r>
      <w:r w:rsidR="00862ACD">
        <w:t>holding a faculty position</w:t>
      </w:r>
      <w:r w:rsidR="00AF1D64" w:rsidRPr="003F4832">
        <w:t>. The program is</w:t>
      </w:r>
      <w:r w:rsidRPr="003F4832">
        <w:t xml:space="preserve"> particularly directed at </w:t>
      </w:r>
      <w:r w:rsidR="00862ACD">
        <w:t>new</w:t>
      </w:r>
      <w:r w:rsidRPr="003F4832">
        <w:t xml:space="preserve"> investigators </w:t>
      </w:r>
      <w:r w:rsidR="00B076BA" w:rsidRPr="003F4832">
        <w:t xml:space="preserve">seeking funds </w:t>
      </w:r>
      <w:r w:rsidR="00D3491E">
        <w:t xml:space="preserve">or </w:t>
      </w:r>
      <w:r w:rsidR="00B076BA" w:rsidRPr="003F4832">
        <w:t>f</w:t>
      </w:r>
      <w:r w:rsidRPr="003F4832">
        <w:t xml:space="preserve">or </w:t>
      </w:r>
      <w:r w:rsidR="00D3491E">
        <w:t xml:space="preserve">any investigator </w:t>
      </w:r>
      <w:r w:rsidR="00981ADE" w:rsidRPr="003F4832">
        <w:t>obtaining critical preliminary</w:t>
      </w:r>
      <w:r w:rsidR="008A73E4" w:rsidRPr="003F4832">
        <w:t xml:space="preserve"> and/or feasibility</w:t>
      </w:r>
      <w:r w:rsidR="00981ADE" w:rsidRPr="003F4832">
        <w:t xml:space="preserve"> data for a grant application</w:t>
      </w:r>
      <w:r w:rsidR="009B28EF" w:rsidRPr="003F4832">
        <w:t xml:space="preserve"> or conducting</w:t>
      </w:r>
      <w:r w:rsidR="00981ADE" w:rsidRPr="003F4832">
        <w:t xml:space="preserve"> pilot experiments to test a </w:t>
      </w:r>
      <w:r w:rsidR="00E0010A">
        <w:t>novel hypothesis</w:t>
      </w:r>
      <w:r w:rsidR="00981ADE" w:rsidRPr="003F4832">
        <w:t>.</w:t>
      </w:r>
      <w:r w:rsidR="009B28EF" w:rsidRPr="003F4832">
        <w:t xml:space="preserve"> </w:t>
      </w:r>
      <w:r w:rsidR="00981ADE" w:rsidRPr="003F4832">
        <w:t>Cooperation between basic and clinical researchers and i</w:t>
      </w:r>
      <w:r w:rsidR="008A73E4" w:rsidRPr="003F4832">
        <w:t xml:space="preserve">nterdisciplinary </w:t>
      </w:r>
      <w:r w:rsidRPr="003F4832">
        <w:t xml:space="preserve">collaborations are encouraged. </w:t>
      </w:r>
    </w:p>
    <w:p w14:paraId="01BBF154" w14:textId="08CC1DEF" w:rsidR="00E571FC" w:rsidRDefault="00F91A88" w:rsidP="00431010">
      <w:pPr>
        <w:pStyle w:val="Default"/>
        <w:spacing w:after="120"/>
      </w:pPr>
      <w:r w:rsidRPr="003F4832">
        <w:t>Proposals with high potential of generating extramural fundin</w:t>
      </w:r>
      <w:r w:rsidR="002C6806" w:rsidRPr="003F4832">
        <w:t>g and outstanding scientific merit</w:t>
      </w:r>
      <w:r w:rsidRPr="003F4832">
        <w:t xml:space="preserve"> will be judged highly. Applications must describe how an award will contribute to securing future extramural funding and specify the anticipated scope and sources of </w:t>
      </w:r>
      <w:r w:rsidR="00FD00A3">
        <w:t xml:space="preserve">the </w:t>
      </w:r>
      <w:r w:rsidRPr="003F4832">
        <w:t>funding.</w:t>
      </w:r>
    </w:p>
    <w:p w14:paraId="16CC4D5E" w14:textId="478F13E5" w:rsidR="005D1A9E" w:rsidRPr="003F4832" w:rsidRDefault="00EB7F22" w:rsidP="00431010">
      <w:pPr>
        <w:pStyle w:val="Default"/>
        <w:spacing w:after="120"/>
      </w:pPr>
      <w:r>
        <w:t xml:space="preserve">Applications to this grant mechanism </w:t>
      </w:r>
      <w:r w:rsidR="005D1A9E">
        <w:t>may</w:t>
      </w:r>
      <w:r w:rsidR="005D1A9E" w:rsidRPr="003F4832">
        <w:t xml:space="preserve"> not exceed $</w:t>
      </w:r>
      <w:r w:rsidR="005D1A9E">
        <w:t>30</w:t>
      </w:r>
      <w:r w:rsidR="005D1A9E" w:rsidRPr="003F4832">
        <w:t xml:space="preserve">,000 </w:t>
      </w:r>
      <w:r w:rsidR="005D1A9E">
        <w:t>proposed</w:t>
      </w:r>
      <w:r w:rsidR="005D1A9E" w:rsidRPr="003F4832">
        <w:t xml:space="preserve"> </w:t>
      </w:r>
      <w:r>
        <w:t>budget</w:t>
      </w:r>
      <w:r w:rsidR="00E571FC">
        <w:t>.</w:t>
      </w:r>
      <w:r>
        <w:t xml:space="preserve"> </w:t>
      </w:r>
      <w:r w:rsidR="00BB7A83">
        <w:t xml:space="preserve">Funded proposals are expected to generate new extramural </w:t>
      </w:r>
      <w:r w:rsidR="00BB7BD3">
        <w:t>grants or grant</w:t>
      </w:r>
      <w:r w:rsidR="00BB7A83">
        <w:t xml:space="preserve"> renewals </w:t>
      </w:r>
      <w:r w:rsidR="00BE7C93">
        <w:t xml:space="preserve">that </w:t>
      </w:r>
      <w:r w:rsidR="00BB7A83">
        <w:t xml:space="preserve">include the use of the ICMH </w:t>
      </w:r>
      <w:r w:rsidR="0079294B">
        <w:t>C</w:t>
      </w:r>
      <w:r w:rsidR="70BF1A86">
        <w:t>RC</w:t>
      </w:r>
      <w:r w:rsidR="00BE7C93">
        <w:t xml:space="preserve"> </w:t>
      </w:r>
      <w:r w:rsidR="00D3491E">
        <w:t xml:space="preserve">(FIT </w:t>
      </w:r>
      <w:r w:rsidR="00FD0F79">
        <w:t>C</w:t>
      </w:r>
      <w:r w:rsidR="00D3491E">
        <w:t>ore</w:t>
      </w:r>
      <w:r w:rsidR="0079294B">
        <w:t xml:space="preserve"> and</w:t>
      </w:r>
      <w:r w:rsidR="007D6F90">
        <w:t>/or</w:t>
      </w:r>
      <w:r w:rsidR="00D3491E">
        <w:t xml:space="preserve"> M</w:t>
      </w:r>
      <w:r w:rsidR="00FD0F79">
        <w:t>IM</w:t>
      </w:r>
      <w:r w:rsidR="00D3491E">
        <w:t xml:space="preserve"> </w:t>
      </w:r>
      <w:r w:rsidR="00FD0F79">
        <w:t>C</w:t>
      </w:r>
      <w:r w:rsidR="00D3491E">
        <w:t>ore)</w:t>
      </w:r>
      <w:r w:rsidR="00BB7A83">
        <w:t>.</w:t>
      </w:r>
    </w:p>
    <w:p w14:paraId="36C0BD4E" w14:textId="77777777" w:rsidR="00981ADE" w:rsidRPr="003F4832" w:rsidRDefault="00981ADE" w:rsidP="00431010">
      <w:pPr>
        <w:pStyle w:val="Default"/>
        <w:spacing w:after="120"/>
        <w:rPr>
          <w:b/>
          <w:bCs/>
        </w:rPr>
      </w:pPr>
    </w:p>
    <w:p w14:paraId="1B2B2EFB" w14:textId="77777777" w:rsidR="00A66A58" w:rsidRPr="00A66A58" w:rsidRDefault="00EB1C5F" w:rsidP="00431010">
      <w:pPr>
        <w:pStyle w:val="Default"/>
        <w:shd w:val="clear" w:color="auto" w:fill="BFBFBF" w:themeFill="background1" w:themeFillShade="BF"/>
        <w:spacing w:after="120"/>
        <w:rPr>
          <w:b/>
          <w:bCs/>
        </w:rPr>
      </w:pPr>
      <w:r w:rsidRPr="003F4832">
        <w:rPr>
          <w:b/>
          <w:bCs/>
        </w:rPr>
        <w:t xml:space="preserve">ELIGIBILITY </w:t>
      </w:r>
    </w:p>
    <w:p w14:paraId="62B61E43" w14:textId="08B0793D" w:rsidR="005D1A9E" w:rsidRDefault="002F6241" w:rsidP="00431010">
      <w:pPr>
        <w:pStyle w:val="Default"/>
        <w:spacing w:after="120"/>
      </w:pPr>
      <w:r>
        <w:t>All</w:t>
      </w:r>
      <w:r w:rsidR="00862ACD">
        <w:t xml:space="preserve"> members holding a faculty position, regardless of tenure status, are eligible to apply. This includes faculty having </w:t>
      </w:r>
      <w:r>
        <w:t>primary appointment as Assistant Professor an</w:t>
      </w:r>
      <w:r w:rsidR="00862ACD">
        <w:t>d above.</w:t>
      </w:r>
      <w:r w:rsidR="005D1A9E">
        <w:t xml:space="preserve"> Early career investigators are particularly encouraged to apply.</w:t>
      </w:r>
    </w:p>
    <w:p w14:paraId="7FB3CA53" w14:textId="45338219" w:rsidR="002F6241" w:rsidRPr="00CF6BC9" w:rsidRDefault="002F6241" w:rsidP="00431010">
      <w:pPr>
        <w:pStyle w:val="Default"/>
        <w:spacing w:after="120"/>
      </w:pPr>
      <w:r w:rsidRPr="00CF6BC9">
        <w:t xml:space="preserve">This mechanism is </w:t>
      </w:r>
      <w:r w:rsidRPr="00825A40">
        <w:t>n</w:t>
      </w:r>
      <w:r w:rsidRPr="00CF6BC9">
        <w:t xml:space="preserve">ot open to </w:t>
      </w:r>
      <w:r w:rsidR="00BE7C93">
        <w:t xml:space="preserve">graduate students, </w:t>
      </w:r>
      <w:r w:rsidRPr="00CF6BC9">
        <w:t>postdoctoral fellow</w:t>
      </w:r>
      <w:r w:rsidRPr="00825A40">
        <w:t>s</w:t>
      </w:r>
      <w:r w:rsidR="193D03A6" w:rsidRPr="00CF6BC9">
        <w:t xml:space="preserve"> </w:t>
      </w:r>
      <w:r w:rsidR="54F5B8F4" w:rsidRPr="00CF6BC9">
        <w:t>or visiting faculty.</w:t>
      </w:r>
    </w:p>
    <w:p w14:paraId="2F65D820" w14:textId="77777777" w:rsidR="002F6241" w:rsidRPr="003F4832" w:rsidRDefault="002F6241" w:rsidP="00431010">
      <w:pPr>
        <w:pStyle w:val="Default"/>
        <w:spacing w:after="120"/>
      </w:pPr>
    </w:p>
    <w:p w14:paraId="712114C5" w14:textId="77777777" w:rsidR="00962198" w:rsidRPr="003F4832" w:rsidRDefault="00A66A58" w:rsidP="00431010">
      <w:pPr>
        <w:pStyle w:val="Default"/>
        <w:shd w:val="clear" w:color="auto" w:fill="BFBFBF" w:themeFill="background1" w:themeFillShade="BF"/>
        <w:spacing w:after="120"/>
        <w:rPr>
          <w:b/>
        </w:rPr>
      </w:pPr>
      <w:r>
        <w:rPr>
          <w:b/>
        </w:rPr>
        <w:t>RESTRICTIONS</w:t>
      </w:r>
    </w:p>
    <w:p w14:paraId="1D26BEE8" w14:textId="77777777" w:rsidR="00AD2F23" w:rsidRDefault="00BB7BD3" w:rsidP="00431010">
      <w:pPr>
        <w:pStyle w:val="Default"/>
        <w:numPr>
          <w:ilvl w:val="0"/>
          <w:numId w:val="3"/>
        </w:numPr>
        <w:spacing w:after="120"/>
        <w:ind w:left="270" w:hanging="270"/>
      </w:pPr>
      <w:r>
        <w:t>Facilities and a</w:t>
      </w:r>
      <w:r w:rsidR="00962198" w:rsidRPr="003F4832">
        <w:t>dministrative costs, or indirect costs, are not allowed.</w:t>
      </w:r>
    </w:p>
    <w:p w14:paraId="6555F941" w14:textId="66663A74" w:rsidR="007B5B44" w:rsidRDefault="00962198" w:rsidP="00431010">
      <w:pPr>
        <w:pStyle w:val="Default"/>
        <w:numPr>
          <w:ilvl w:val="0"/>
          <w:numId w:val="3"/>
        </w:numPr>
        <w:spacing w:after="120"/>
        <w:ind w:left="270" w:hanging="270"/>
      </w:pPr>
      <w:r w:rsidRPr="003F4832">
        <w:t xml:space="preserve">Institutional support must be indicated by completion of all signatures on the application pages. Facsimile or electronic signatures are </w:t>
      </w:r>
      <w:r w:rsidR="00E0010A">
        <w:t>acceptable</w:t>
      </w:r>
      <w:r w:rsidRPr="003F4832">
        <w:t>.</w:t>
      </w:r>
    </w:p>
    <w:p w14:paraId="205E69AF" w14:textId="3386DBEC" w:rsidR="00A43A20" w:rsidRPr="003F4832" w:rsidRDefault="00913DB5" w:rsidP="00431010">
      <w:pPr>
        <w:pStyle w:val="Default"/>
        <w:numPr>
          <w:ilvl w:val="0"/>
          <w:numId w:val="3"/>
        </w:numPr>
        <w:spacing w:after="120"/>
        <w:ind w:left="270" w:hanging="270"/>
      </w:pPr>
      <w:r>
        <w:t xml:space="preserve">Applications </w:t>
      </w:r>
      <w:r w:rsidR="001F5C1B">
        <w:t>should</w:t>
      </w:r>
      <w:r>
        <w:t xml:space="preserve"> </w:t>
      </w:r>
      <w:r w:rsidR="009E0D98">
        <w:t xml:space="preserve">describe how the funding will </w:t>
      </w:r>
      <w:r w:rsidR="00C7429D">
        <w:t>advance the understanding or care</w:t>
      </w:r>
      <w:r w:rsidR="007A10C3">
        <w:t xml:space="preserve"> </w:t>
      </w:r>
      <w:r w:rsidR="005D444F">
        <w:t xml:space="preserve">of musculoskeletal </w:t>
      </w:r>
      <w:r w:rsidR="00A472A3">
        <w:t xml:space="preserve">health. Clinical populations with </w:t>
      </w:r>
      <w:r w:rsidR="002567F8">
        <w:t>secondary musculoskeletal impairments will also be considered.</w:t>
      </w:r>
    </w:p>
    <w:p w14:paraId="4043346B" w14:textId="77777777" w:rsidR="007B5B44" w:rsidRDefault="007B5B44" w:rsidP="007B5B44">
      <w:pPr>
        <w:pStyle w:val="Default"/>
        <w:spacing w:after="120"/>
        <w:ind w:left="270"/>
      </w:pPr>
    </w:p>
    <w:p w14:paraId="0639D1E5" w14:textId="77777777" w:rsidR="0088770C" w:rsidRDefault="0088770C" w:rsidP="007D6F90">
      <w:pPr>
        <w:pStyle w:val="Default"/>
        <w:spacing w:after="120"/>
      </w:pPr>
    </w:p>
    <w:p w14:paraId="70286449" w14:textId="77777777" w:rsidR="002567F8" w:rsidRDefault="002567F8" w:rsidP="007D6F90">
      <w:pPr>
        <w:pStyle w:val="Default"/>
        <w:spacing w:after="120"/>
      </w:pPr>
    </w:p>
    <w:p w14:paraId="3D437AFA" w14:textId="77777777" w:rsidR="00555498" w:rsidRPr="003F4832" w:rsidRDefault="00A66A58" w:rsidP="00431010">
      <w:pPr>
        <w:pStyle w:val="Default"/>
        <w:shd w:val="clear" w:color="auto" w:fill="BFBFBF" w:themeFill="background1" w:themeFillShade="BF"/>
        <w:spacing w:after="120"/>
        <w:rPr>
          <w:b/>
        </w:rPr>
      </w:pPr>
      <w:r>
        <w:rPr>
          <w:b/>
        </w:rPr>
        <w:lastRenderedPageBreak/>
        <w:t>APPLICATION GUIDELINES</w:t>
      </w:r>
    </w:p>
    <w:p w14:paraId="60D1AF2C" w14:textId="1710F1DB" w:rsidR="00AD2F23" w:rsidRDefault="00A66A58" w:rsidP="00431010">
      <w:pPr>
        <w:pStyle w:val="Default"/>
        <w:numPr>
          <w:ilvl w:val="0"/>
          <w:numId w:val="5"/>
        </w:numPr>
        <w:spacing w:after="120"/>
        <w:ind w:left="270" w:hanging="270"/>
      </w:pPr>
      <w:r>
        <w:t>A portion of the f</w:t>
      </w:r>
      <w:r w:rsidR="00317971">
        <w:t xml:space="preserve">unding </w:t>
      </w:r>
      <w:r>
        <w:t>must be</w:t>
      </w:r>
      <w:r w:rsidR="00317971">
        <w:t xml:space="preserve"> </w:t>
      </w:r>
      <w:r w:rsidR="00555498">
        <w:t>utiliz</w:t>
      </w:r>
      <w:r>
        <w:t>ed</w:t>
      </w:r>
      <w:r w:rsidR="00555498">
        <w:t xml:space="preserve"> </w:t>
      </w:r>
      <w:r w:rsidR="00E571FC">
        <w:t>for ICMH C</w:t>
      </w:r>
      <w:r w:rsidR="2C74A2F3">
        <w:t>RC</w:t>
      </w:r>
      <w:r>
        <w:t xml:space="preserve"> use</w:t>
      </w:r>
      <w:r w:rsidR="00555498">
        <w:t>. Informatio</w:t>
      </w:r>
      <w:r w:rsidR="00317971">
        <w:t xml:space="preserve">n </w:t>
      </w:r>
      <w:r>
        <w:t>about the</w:t>
      </w:r>
      <w:r w:rsidR="00317971">
        <w:t xml:space="preserve"> core</w:t>
      </w:r>
      <w:r>
        <w:t>s</w:t>
      </w:r>
      <w:r w:rsidR="00317971">
        <w:t xml:space="preserve"> is available at </w:t>
      </w:r>
      <w:hyperlink r:id="rId13">
        <w:r w:rsidRPr="30A49649">
          <w:rPr>
            <w:rStyle w:val="Hyperlink"/>
          </w:rPr>
          <w:t>https://medicine.iu.edu/research-centers/musculoskeletal/clinical-service-cores</w:t>
        </w:r>
      </w:hyperlink>
      <w:r>
        <w:t>.</w:t>
      </w:r>
      <w:r w:rsidR="00C31FB8">
        <w:t xml:space="preserve"> </w:t>
      </w:r>
      <w:r w:rsidR="00733136">
        <w:t xml:space="preserve">Please </w:t>
      </w:r>
      <w:r w:rsidR="001B0799">
        <w:t xml:space="preserve">contact Cody Altherr with any budgeting questions: </w:t>
      </w:r>
      <w:hyperlink r:id="rId14">
        <w:r w:rsidR="00BE7C93" w:rsidRPr="4707A294">
          <w:rPr>
            <w:rStyle w:val="Hyperlink"/>
          </w:rPr>
          <w:t>caalther@iu.edu</w:t>
        </w:r>
      </w:hyperlink>
      <w:r w:rsidR="001B0799">
        <w:t>.</w:t>
      </w:r>
    </w:p>
    <w:p w14:paraId="673A0978" w14:textId="7F505151" w:rsidR="00AD2F23" w:rsidRDefault="00375A78" w:rsidP="30A49649">
      <w:pPr>
        <w:pStyle w:val="Default"/>
        <w:numPr>
          <w:ilvl w:val="0"/>
          <w:numId w:val="5"/>
        </w:numPr>
        <w:spacing w:after="120"/>
        <w:ind w:left="270" w:hanging="270"/>
      </w:pPr>
      <w:r>
        <w:t>The m</w:t>
      </w:r>
      <w:r w:rsidR="00555498">
        <w:t xml:space="preserve">aximum </w:t>
      </w:r>
      <w:r>
        <w:t>allo</w:t>
      </w:r>
      <w:r w:rsidR="00FB21FD">
        <w:t>wable budget per proposal is $30</w:t>
      </w:r>
      <w:r>
        <w:t>,000</w:t>
      </w:r>
      <w:r w:rsidR="00344D42">
        <w:t>.</w:t>
      </w:r>
      <w:r w:rsidR="00D3491E">
        <w:t xml:space="preserve"> Please provide a </w:t>
      </w:r>
      <w:r w:rsidR="0016026A">
        <w:t xml:space="preserve">breakdown </w:t>
      </w:r>
      <w:r w:rsidR="00D3491E">
        <w:t>for personnel, supplies, and Core usage.</w:t>
      </w:r>
    </w:p>
    <w:p w14:paraId="196AEA2C" w14:textId="77777777" w:rsidR="00CF14EF" w:rsidRDefault="00337CD3" w:rsidP="00431010">
      <w:pPr>
        <w:pStyle w:val="Default"/>
        <w:numPr>
          <w:ilvl w:val="0"/>
          <w:numId w:val="5"/>
        </w:numPr>
        <w:spacing w:after="120"/>
        <w:ind w:left="270" w:hanging="270"/>
      </w:pPr>
      <w:r>
        <w:t xml:space="preserve">Submissions may not exceed </w:t>
      </w:r>
      <w:r w:rsidR="00DB4184" w:rsidRPr="00CF6BC9">
        <w:t>t</w:t>
      </w:r>
      <w:r w:rsidR="0CEB912C" w:rsidRPr="00CF6BC9">
        <w:t>hree</w:t>
      </w:r>
      <w:r w:rsidR="00DB4184" w:rsidRPr="00CF6BC9">
        <w:t xml:space="preserve"> single spaced</w:t>
      </w:r>
      <w:r w:rsidR="00DB4184">
        <w:t xml:space="preserve"> 8.5 x 11 pages with at least </w:t>
      </w:r>
      <w:proofErr w:type="gramStart"/>
      <w:r w:rsidR="00DB4184">
        <w:t>1/2 inch</w:t>
      </w:r>
      <w:proofErr w:type="gramEnd"/>
      <w:r w:rsidR="00DB4184">
        <w:t xml:space="preserve"> margins on all sides. Font must be Arial 11 points or larger. </w:t>
      </w:r>
    </w:p>
    <w:p w14:paraId="388A1C4F" w14:textId="32B0D022" w:rsidR="00AD2F23" w:rsidRDefault="002F6241" w:rsidP="00431010">
      <w:pPr>
        <w:pStyle w:val="Default"/>
        <w:numPr>
          <w:ilvl w:val="0"/>
          <w:numId w:val="5"/>
        </w:numPr>
        <w:spacing w:after="120"/>
        <w:ind w:left="270" w:hanging="270"/>
      </w:pPr>
      <w:r>
        <w:t>S</w:t>
      </w:r>
      <w:r w:rsidR="00555498" w:rsidRPr="003F4832">
        <w:t xml:space="preserve">uccessful applications </w:t>
      </w:r>
      <w:r w:rsidR="00317971" w:rsidRPr="003F4832">
        <w:t xml:space="preserve">will clearly describe how pilot </w:t>
      </w:r>
      <w:r w:rsidR="00555498" w:rsidRPr="003F4832">
        <w:t xml:space="preserve">funding from this mechanism will aid in </w:t>
      </w:r>
      <w:r>
        <w:t>starting</w:t>
      </w:r>
      <w:r w:rsidR="00555498" w:rsidRPr="003F4832">
        <w:t xml:space="preserve"> a</w:t>
      </w:r>
      <w:r>
        <w:t xml:space="preserve"> new</w:t>
      </w:r>
      <w:r w:rsidR="00555498" w:rsidRPr="003F4832">
        <w:t xml:space="preserve"> pro</w:t>
      </w:r>
      <w:r w:rsidR="00317971" w:rsidRPr="003F4832">
        <w:t xml:space="preserve">ject or strengthen a planned </w:t>
      </w:r>
      <w:r>
        <w:t xml:space="preserve">or pending </w:t>
      </w:r>
      <w:r w:rsidR="00FB21FD">
        <w:t xml:space="preserve">grant </w:t>
      </w:r>
      <w:r>
        <w:t>submission</w:t>
      </w:r>
      <w:r w:rsidR="00163A1A">
        <w:t>. Details must be provided describing how the</w:t>
      </w:r>
      <w:r w:rsidR="00344D42">
        <w:t xml:space="preserve"> </w:t>
      </w:r>
      <w:r w:rsidR="00163A1A">
        <w:t>C</w:t>
      </w:r>
      <w:r w:rsidR="00344D42">
        <w:t>ore</w:t>
      </w:r>
      <w:r w:rsidR="00FB21FD">
        <w:t xml:space="preserve"> services will be utilized in both the proposed study and the planned extramural grant submission</w:t>
      </w:r>
      <w:r>
        <w:t>.</w:t>
      </w:r>
    </w:p>
    <w:p w14:paraId="256CC2C4" w14:textId="3A4734A1" w:rsidR="00AD2F23" w:rsidRDefault="00555498" w:rsidP="00431010">
      <w:pPr>
        <w:pStyle w:val="Default"/>
        <w:numPr>
          <w:ilvl w:val="0"/>
          <w:numId w:val="5"/>
        </w:numPr>
        <w:spacing w:after="120"/>
        <w:ind w:left="270" w:hanging="270"/>
      </w:pPr>
      <w:r w:rsidRPr="003F4832">
        <w:t>A references section should</w:t>
      </w:r>
      <w:r w:rsidR="00FE7865">
        <w:t xml:space="preserve"> be included</w:t>
      </w:r>
      <w:r w:rsidR="00BC1B53">
        <w:t xml:space="preserve"> but is not counted</w:t>
      </w:r>
      <w:r w:rsidR="00DB4184">
        <w:t xml:space="preserve"> in the </w:t>
      </w:r>
      <w:r w:rsidR="00FA416D">
        <w:t>3-page</w:t>
      </w:r>
      <w:r w:rsidR="00DB4184">
        <w:t xml:space="preserve"> limit</w:t>
      </w:r>
      <w:r w:rsidRPr="003F4832">
        <w:t>.</w:t>
      </w:r>
    </w:p>
    <w:p w14:paraId="5878984B" w14:textId="4BF52CCD" w:rsidR="00BE2FDF" w:rsidRDefault="00BE2FDF" w:rsidP="00431010">
      <w:pPr>
        <w:pStyle w:val="Default"/>
        <w:numPr>
          <w:ilvl w:val="0"/>
          <w:numId w:val="5"/>
        </w:numPr>
        <w:spacing w:after="120"/>
        <w:ind w:left="270" w:hanging="270"/>
      </w:pPr>
      <w:r>
        <w:t xml:space="preserve">Proposal title should not exceed </w:t>
      </w:r>
      <w:r w:rsidR="00D3491E">
        <w:t xml:space="preserve">80 </w:t>
      </w:r>
      <w:r>
        <w:t>characters including spaces.</w:t>
      </w:r>
    </w:p>
    <w:p w14:paraId="25774CD7" w14:textId="5505463D" w:rsidR="00AD2F23" w:rsidRDefault="004F7061" w:rsidP="00431010">
      <w:pPr>
        <w:pStyle w:val="Default"/>
        <w:numPr>
          <w:ilvl w:val="0"/>
          <w:numId w:val="5"/>
        </w:numPr>
        <w:spacing w:after="120"/>
        <w:ind w:left="270" w:hanging="270"/>
      </w:pPr>
      <w:r>
        <w:t>Biosketches from the PI and Key Person</w:t>
      </w:r>
      <w:r w:rsidR="009A42F6">
        <w:t>nel</w:t>
      </w:r>
      <w:r w:rsidR="00555498" w:rsidRPr="003F4832">
        <w:t xml:space="preserve"> must be provided in</w:t>
      </w:r>
      <w:r w:rsidR="00BC1B53">
        <w:t xml:space="preserve"> newly published NIH format</w:t>
      </w:r>
      <w:r w:rsidR="00BB7BD3">
        <w:t xml:space="preserve"> (</w:t>
      </w:r>
      <w:hyperlink r:id="rId15" w:history="1">
        <w:r w:rsidR="00BB7BD3">
          <w:rPr>
            <w:rStyle w:val="Hyperlink"/>
          </w:rPr>
          <w:t>https://grants.nih.gov/grants/forms/biosketch.htm</w:t>
        </w:r>
      </w:hyperlink>
      <w:r w:rsidR="00BB7BD3">
        <w:t>)</w:t>
      </w:r>
      <w:r w:rsidR="00BC1B53">
        <w:t>,</w:t>
      </w:r>
      <w:r w:rsidR="002F6241">
        <w:t xml:space="preserve"> limited to 5 pages in length</w:t>
      </w:r>
      <w:r w:rsidR="00BC1B53">
        <w:t>,</w:t>
      </w:r>
      <w:r w:rsidR="002F6241">
        <w:t xml:space="preserve"> </w:t>
      </w:r>
      <w:r w:rsidR="00555498" w:rsidRPr="003F4832">
        <w:t xml:space="preserve">and should include </w:t>
      </w:r>
      <w:r w:rsidR="00BC1B53">
        <w:t xml:space="preserve">a </w:t>
      </w:r>
      <w:r w:rsidR="00555498" w:rsidRPr="003F4832">
        <w:t>personal statement relative to this propo</w:t>
      </w:r>
      <w:r w:rsidR="00DB4184">
        <w:t xml:space="preserve">sal, </w:t>
      </w:r>
      <w:r w:rsidR="00555498" w:rsidRPr="003F4832">
        <w:t>pos</w:t>
      </w:r>
      <w:r w:rsidR="002F6241">
        <w:t xml:space="preserve">itions, honors, contribution to </w:t>
      </w:r>
      <w:r w:rsidR="00555498" w:rsidRPr="003F4832">
        <w:t>science</w:t>
      </w:r>
      <w:r w:rsidR="00BC1B53">
        <w:t>,</w:t>
      </w:r>
      <w:r w:rsidR="00D3698F">
        <w:t xml:space="preserve"> </w:t>
      </w:r>
      <w:r w:rsidR="008E045A">
        <w:t>active grants,</w:t>
      </w:r>
      <w:r w:rsidR="00555498" w:rsidRPr="003F4832">
        <w:t xml:space="preserve"> and selected research projects that are most relevant to </w:t>
      </w:r>
      <w:r w:rsidR="00AD2F23">
        <w:t>the proposed project.</w:t>
      </w:r>
    </w:p>
    <w:p w14:paraId="590E7A6D" w14:textId="44DDEDEC" w:rsidR="00AD2F23" w:rsidRDefault="00555498" w:rsidP="00431010">
      <w:pPr>
        <w:pStyle w:val="Default"/>
        <w:numPr>
          <w:ilvl w:val="0"/>
          <w:numId w:val="5"/>
        </w:numPr>
        <w:spacing w:after="120"/>
        <w:ind w:left="270" w:hanging="270"/>
      </w:pPr>
      <w:r>
        <w:t xml:space="preserve">The </w:t>
      </w:r>
      <w:r w:rsidR="00FE7865">
        <w:t>Core Director must agree</w:t>
      </w:r>
      <w:r>
        <w:t xml:space="preserve"> with the suitability of the </w:t>
      </w:r>
      <w:r w:rsidR="00FE7865">
        <w:t>project</w:t>
      </w:r>
      <w:r w:rsidR="00BC1B53">
        <w:t xml:space="preserve"> and the cost involved. </w:t>
      </w:r>
      <w:r w:rsidR="005F0F7E">
        <w:t xml:space="preserve">A </w:t>
      </w:r>
      <w:r w:rsidR="00EA311D">
        <w:t xml:space="preserve">line of communication must be established via email </w:t>
      </w:r>
      <w:r w:rsidR="00950DD0">
        <w:t xml:space="preserve">that includes written confirmation </w:t>
      </w:r>
      <w:r w:rsidR="00C37E8B">
        <w:t>from the Core Directors</w:t>
      </w:r>
      <w:r w:rsidR="00B053B7">
        <w:t xml:space="preserve"> </w:t>
      </w:r>
      <w:r w:rsidR="00715D88">
        <w:t>at the time of submission. Please contact Dr. Stuart Warden for the FIT Core</w:t>
      </w:r>
      <w:r w:rsidR="00DA6B14">
        <w:t xml:space="preserve"> (</w:t>
      </w:r>
      <w:hyperlink r:id="rId16">
        <w:r w:rsidR="00DA6B14" w:rsidRPr="45283FA6">
          <w:rPr>
            <w:rStyle w:val="Hyperlink"/>
          </w:rPr>
          <w:t>stwarden@iu.edu</w:t>
        </w:r>
      </w:hyperlink>
      <w:r w:rsidR="00DA6B14">
        <w:t xml:space="preserve">) and Dr. Erik Imel for the </w:t>
      </w:r>
      <w:r w:rsidR="00E0010A">
        <w:t xml:space="preserve">Methodology (DataMart) </w:t>
      </w:r>
      <w:r w:rsidR="00DA6B14">
        <w:t>Core (</w:t>
      </w:r>
      <w:hyperlink r:id="rId17">
        <w:r w:rsidR="007855EF" w:rsidRPr="45283FA6">
          <w:rPr>
            <w:rStyle w:val="Hyperlink"/>
          </w:rPr>
          <w:t>eimel@iu.edu</w:t>
        </w:r>
      </w:hyperlink>
      <w:r w:rsidR="007855EF">
        <w:t xml:space="preserve">). </w:t>
      </w:r>
      <w:r w:rsidR="00177758">
        <w:t>Email correspondence is acceptable.</w:t>
      </w:r>
    </w:p>
    <w:p w14:paraId="6E775C75" w14:textId="0FAE1B46" w:rsidR="00AD2F23" w:rsidRDefault="00555498" w:rsidP="00236527">
      <w:pPr>
        <w:pStyle w:val="Default"/>
        <w:numPr>
          <w:ilvl w:val="0"/>
          <w:numId w:val="5"/>
        </w:numPr>
        <w:spacing w:after="120"/>
        <w:ind w:left="270" w:hanging="270"/>
      </w:pPr>
      <w:r w:rsidRPr="003F4832">
        <w:t xml:space="preserve">Proposals are due by </w:t>
      </w:r>
      <w:r w:rsidR="00CF341C">
        <w:t>May 1</w:t>
      </w:r>
      <w:r w:rsidR="00CF341C" w:rsidRPr="00CF341C">
        <w:rPr>
          <w:vertAlign w:val="superscript"/>
        </w:rPr>
        <w:t>st</w:t>
      </w:r>
      <w:r w:rsidR="00CF341C">
        <w:t>, 2026</w:t>
      </w:r>
      <w:r w:rsidRPr="003F4832">
        <w:t xml:space="preserve"> and are to be submitted </w:t>
      </w:r>
      <w:r w:rsidR="00B9171F">
        <w:t xml:space="preserve">via </w:t>
      </w:r>
      <w:r w:rsidR="00FE7865">
        <w:t xml:space="preserve">the </w:t>
      </w:r>
      <w:r w:rsidR="00177758">
        <w:t>ICMH C</w:t>
      </w:r>
      <w:r w:rsidR="45725F1A">
        <w:t>RC</w:t>
      </w:r>
      <w:r w:rsidR="00FE7865">
        <w:t xml:space="preserve"> Administrative Core webpage</w:t>
      </w:r>
      <w:r w:rsidR="002D1467">
        <w:t xml:space="preserve"> under the “Grant Program” section </w:t>
      </w:r>
      <w:hyperlink r:id="rId18">
        <w:r w:rsidR="002D1467" w:rsidRPr="4707A294">
          <w:rPr>
            <w:rStyle w:val="Hyperlink"/>
          </w:rPr>
          <w:t>https://medicine.iu.edu/research-centers/musculoskeletal/clinical-research/for-investigators/administrative</w:t>
        </w:r>
      </w:hyperlink>
      <w:r>
        <w:t>.</w:t>
      </w:r>
      <w:r w:rsidRPr="003F4832">
        <w:t xml:space="preserve"> The number, size</w:t>
      </w:r>
      <w:r w:rsidR="005545D2">
        <w:t>,</w:t>
      </w:r>
      <w:r w:rsidRPr="003F4832">
        <w:t xml:space="preserve"> and scope of the final Pilot</w:t>
      </w:r>
      <w:r w:rsidR="005545D2">
        <w:t xml:space="preserve"> Funding</w:t>
      </w:r>
      <w:r w:rsidR="00241971">
        <w:t xml:space="preserve"> A</w:t>
      </w:r>
      <w:r w:rsidRPr="003F4832">
        <w:t>wards will be determined by the</w:t>
      </w:r>
      <w:r w:rsidR="00AC4DA8">
        <w:t xml:space="preserve"> ICMH </w:t>
      </w:r>
      <w:r w:rsidR="00E571FC">
        <w:t>CRC</w:t>
      </w:r>
      <w:r w:rsidR="00AC4DA8">
        <w:t xml:space="preserve"> leadership team</w:t>
      </w:r>
      <w:r w:rsidRPr="003F4832">
        <w:t>.</w:t>
      </w:r>
    </w:p>
    <w:p w14:paraId="7422E711" w14:textId="4EF525DD" w:rsidR="00555498" w:rsidRPr="003F4832" w:rsidRDefault="00555498" w:rsidP="00431010">
      <w:pPr>
        <w:pStyle w:val="Default"/>
        <w:numPr>
          <w:ilvl w:val="0"/>
          <w:numId w:val="5"/>
        </w:numPr>
        <w:spacing w:after="120"/>
        <w:ind w:left="270"/>
      </w:pPr>
      <w:r w:rsidRPr="003F4832">
        <w:t>Projects should have a start date no</w:t>
      </w:r>
      <w:r w:rsidR="00D57D6E">
        <w:t xml:space="preserve"> later</w:t>
      </w:r>
      <w:r w:rsidRPr="003F4832">
        <w:t xml:space="preserve"> than </w:t>
      </w:r>
      <w:r w:rsidR="009203FF">
        <w:t>June</w:t>
      </w:r>
      <w:r w:rsidR="001C1081" w:rsidRPr="00F570E5">
        <w:t xml:space="preserve"> </w:t>
      </w:r>
      <w:r w:rsidR="00D57D6E">
        <w:t>2</w:t>
      </w:r>
      <w:r w:rsidR="009307CA">
        <w:t>2nd</w:t>
      </w:r>
      <w:r w:rsidR="00F570E5" w:rsidRPr="00F570E5">
        <w:t xml:space="preserve">, </w:t>
      </w:r>
      <w:r w:rsidR="00F570E5">
        <w:t>202</w:t>
      </w:r>
      <w:r w:rsidR="00D57D6E">
        <w:t>6,</w:t>
      </w:r>
      <w:r w:rsidR="005545D2">
        <w:t xml:space="preserve"> </w:t>
      </w:r>
      <w:r w:rsidRPr="00F570E5">
        <w:t xml:space="preserve">and </w:t>
      </w:r>
      <w:r w:rsidR="00D57D6E">
        <w:t xml:space="preserve">the </w:t>
      </w:r>
      <w:r w:rsidRPr="00F570E5">
        <w:t>r</w:t>
      </w:r>
      <w:r w:rsidR="005545D2" w:rsidRPr="00F570E5">
        <w:t xml:space="preserve">equested project period may not </w:t>
      </w:r>
      <w:r w:rsidR="00F570E5" w:rsidRPr="00F570E5">
        <w:t>exceed 12</w:t>
      </w:r>
      <w:r w:rsidRPr="00F570E5">
        <w:t xml:space="preserve"> months.</w:t>
      </w:r>
    </w:p>
    <w:p w14:paraId="63655308" w14:textId="77777777" w:rsidR="00344D42" w:rsidRPr="003F4832" w:rsidRDefault="00344D42" w:rsidP="00431010">
      <w:pPr>
        <w:pStyle w:val="Default"/>
        <w:spacing w:after="120"/>
      </w:pPr>
    </w:p>
    <w:p w14:paraId="09EEE7D6" w14:textId="77777777" w:rsidR="006D229E" w:rsidRPr="00C02F18" w:rsidRDefault="00F570E5" w:rsidP="00431010">
      <w:pPr>
        <w:pStyle w:val="Default"/>
        <w:shd w:val="clear" w:color="auto" w:fill="BFBFBF" w:themeFill="background1" w:themeFillShade="BF"/>
        <w:spacing w:after="120"/>
        <w:rPr>
          <w:b/>
          <w:caps/>
        </w:rPr>
      </w:pPr>
      <w:r w:rsidRPr="00C02F18">
        <w:rPr>
          <w:b/>
          <w:caps/>
        </w:rPr>
        <w:t>Submission Instructions</w:t>
      </w:r>
    </w:p>
    <w:p w14:paraId="25AF6647" w14:textId="16A2F564" w:rsidR="00F570E5" w:rsidRDefault="00555498" w:rsidP="00431010">
      <w:pPr>
        <w:pStyle w:val="Default"/>
        <w:spacing w:after="120"/>
      </w:pPr>
      <w:r w:rsidRPr="003F4832">
        <w:t>Applicat</w:t>
      </w:r>
      <w:r w:rsidR="00F570E5">
        <w:t>ions should include a Project Summary, a Research Plan, and supporting documents.</w:t>
      </w:r>
    </w:p>
    <w:p w14:paraId="36816DCB" w14:textId="25F87356" w:rsidR="7837B92F" w:rsidRDefault="00F570E5" w:rsidP="7837B92F">
      <w:pPr>
        <w:pStyle w:val="Default"/>
        <w:spacing w:after="120"/>
      </w:pPr>
      <w:r w:rsidRPr="00C02F18">
        <w:rPr>
          <w:u w:val="single"/>
        </w:rPr>
        <w:t>Project Summary:</w:t>
      </w:r>
      <w:r w:rsidRPr="003F4832">
        <w:t xml:space="preserve"> This should be a brief (300 wor</w:t>
      </w:r>
      <w:r>
        <w:t xml:space="preserve">d maximum) abstract in layman’s </w:t>
      </w:r>
      <w:r w:rsidRPr="003F4832">
        <w:t>terms. If an award is made, this will be publish</w:t>
      </w:r>
      <w:r>
        <w:t xml:space="preserve">ed on the </w:t>
      </w:r>
      <w:r w:rsidR="002C7325">
        <w:t>publicly</w:t>
      </w:r>
      <w:r w:rsidR="00C02F18">
        <w:t xml:space="preserve"> accessible </w:t>
      </w:r>
      <w:r>
        <w:t xml:space="preserve">ICMH website. </w:t>
      </w:r>
      <w:r w:rsidR="00C02F18">
        <w:t>Do not include p</w:t>
      </w:r>
      <w:r>
        <w:t>roprietary information i</w:t>
      </w:r>
      <w:r w:rsidR="00C02F18">
        <w:t>n the summary.</w:t>
      </w:r>
    </w:p>
    <w:p w14:paraId="6EC905AD" w14:textId="77777777" w:rsidR="00F570E5" w:rsidRPr="003F4832" w:rsidRDefault="00F570E5" w:rsidP="00431010">
      <w:pPr>
        <w:pStyle w:val="Default"/>
        <w:spacing w:after="120"/>
      </w:pPr>
      <w:r w:rsidRPr="00C02F18">
        <w:rPr>
          <w:u w:val="single"/>
        </w:rPr>
        <w:lastRenderedPageBreak/>
        <w:t>Research Plan:</w:t>
      </w:r>
      <w:r w:rsidRPr="003F4832">
        <w:t xml:space="preserve"> Describe the scope of the overall project and </w:t>
      </w:r>
      <w:r>
        <w:t xml:space="preserve">justify how the funding </w:t>
      </w:r>
      <w:r w:rsidRPr="003F4832">
        <w:t>requested will aid in either</w:t>
      </w:r>
      <w:r w:rsidR="00C02F18">
        <w:t xml:space="preserve"> strengthening a planned submission or initiate</w:t>
      </w:r>
      <w:r w:rsidRPr="003F4832">
        <w:t xml:space="preserve"> a</w:t>
      </w:r>
      <w:r w:rsidR="00C02F18">
        <w:t xml:space="preserve"> new project with a high potential of generating extramural</w:t>
      </w:r>
      <w:r w:rsidRPr="003F4832">
        <w:t xml:space="preserve"> funding.</w:t>
      </w:r>
    </w:p>
    <w:p w14:paraId="30EBB309" w14:textId="5AB05249" w:rsidR="00F570E5" w:rsidRPr="003F4832" w:rsidRDefault="00F570E5" w:rsidP="00431010">
      <w:pPr>
        <w:pStyle w:val="Default"/>
        <w:spacing w:after="120"/>
      </w:pPr>
      <w:r w:rsidRPr="003F4832">
        <w:t>Describe the rationale behind the proposed approach and how the prel</w:t>
      </w:r>
      <w:r w:rsidR="00C02F18">
        <w:t>iminary data generated from the C</w:t>
      </w:r>
      <w:r w:rsidRPr="003F4832">
        <w:t xml:space="preserve">ore will be used. Briefly describe </w:t>
      </w:r>
      <w:r w:rsidR="75947402">
        <w:t>any</w:t>
      </w:r>
      <w:r w:rsidR="00C02F18">
        <w:t xml:space="preserve"> preliminary work that led to </w:t>
      </w:r>
      <w:r w:rsidRPr="003F4832">
        <w:t>this proposal. Clearly state the e</w:t>
      </w:r>
      <w:r w:rsidR="00C02F18">
        <w:t>xperiments and the role of the Core in the study</w:t>
      </w:r>
      <w:r w:rsidRPr="003F4832">
        <w:t>.</w:t>
      </w:r>
    </w:p>
    <w:p w14:paraId="5D403D67" w14:textId="6058CC32" w:rsidR="00C02F18" w:rsidRDefault="00C02F18" w:rsidP="00431010">
      <w:pPr>
        <w:pStyle w:val="Default"/>
        <w:spacing w:after="120"/>
      </w:pPr>
      <w:r>
        <w:t xml:space="preserve">Include </w:t>
      </w:r>
      <w:r w:rsidR="00BA1625">
        <w:t>no more than one paragraph</w:t>
      </w:r>
      <w:r w:rsidR="00F570E5" w:rsidRPr="003F4832">
        <w:t xml:space="preserve"> at the end of the proposal indicat</w:t>
      </w:r>
      <w:r w:rsidR="00BA1625">
        <w:t>ing</w:t>
      </w:r>
      <w:r w:rsidR="00F570E5" w:rsidRPr="003F4832">
        <w:t xml:space="preserve"> future dir</w:t>
      </w:r>
      <w:r>
        <w:t>ections</w:t>
      </w:r>
      <w:r w:rsidR="00BA1625">
        <w:t xml:space="preserve"> and potential funding sources and mechanisms</w:t>
      </w:r>
      <w:r>
        <w:t>.</w:t>
      </w:r>
    </w:p>
    <w:p w14:paraId="04809028" w14:textId="5D4BD045" w:rsidR="00F570E5" w:rsidRDefault="00C02F18" w:rsidP="00431010">
      <w:pPr>
        <w:pStyle w:val="Default"/>
        <w:spacing w:after="120"/>
      </w:pPr>
      <w:r>
        <w:t>The Research P</w:t>
      </w:r>
      <w:r w:rsidR="00F570E5" w:rsidRPr="003F4832">
        <w:t>lan mus</w:t>
      </w:r>
      <w:r w:rsidR="005A4F88">
        <w:t xml:space="preserve">t not exceed the </w:t>
      </w:r>
      <w:r w:rsidR="00FA416D" w:rsidRPr="007825C5">
        <w:rPr>
          <w:u w:val="single"/>
        </w:rPr>
        <w:t>3</w:t>
      </w:r>
      <w:r w:rsidR="005A4F88" w:rsidRPr="007825C5">
        <w:rPr>
          <w:u w:val="single"/>
        </w:rPr>
        <w:t>-page limit</w:t>
      </w:r>
      <w:r w:rsidR="00F570E5">
        <w:t>.</w:t>
      </w:r>
    </w:p>
    <w:p w14:paraId="53270C0C" w14:textId="61DE854A" w:rsidR="005A4F88" w:rsidRDefault="005A4F88" w:rsidP="00431010">
      <w:pPr>
        <w:pStyle w:val="Default"/>
        <w:spacing w:after="120"/>
      </w:pPr>
      <w:r>
        <w:t xml:space="preserve">Include a References section at the end of the Research Plan. This section is not included in the </w:t>
      </w:r>
      <w:r w:rsidR="278195E4">
        <w:t>3</w:t>
      </w:r>
      <w:r>
        <w:t>-page limit.</w:t>
      </w:r>
    </w:p>
    <w:p w14:paraId="1C060712" w14:textId="77777777" w:rsidR="005A4F88" w:rsidRDefault="005A4F88" w:rsidP="00431010">
      <w:pPr>
        <w:pStyle w:val="Default"/>
        <w:spacing w:after="120"/>
      </w:pPr>
    </w:p>
    <w:p w14:paraId="2E4A07CB" w14:textId="1C92B3FD" w:rsidR="005A4F88" w:rsidRPr="007F1790" w:rsidRDefault="005A4F88" w:rsidP="00431010">
      <w:pPr>
        <w:pStyle w:val="Default"/>
        <w:spacing w:after="120"/>
      </w:pPr>
      <w:r w:rsidRPr="005A4F88">
        <w:rPr>
          <w:u w:val="single"/>
        </w:rPr>
        <w:t>Supporting Documents:</w:t>
      </w:r>
      <w:r w:rsidR="007F1790">
        <w:t xml:space="preserve"> Th</w:t>
      </w:r>
      <w:r w:rsidR="002C7325">
        <w:t>ese</w:t>
      </w:r>
      <w:r w:rsidR="007F1790">
        <w:t xml:space="preserve"> documents are required and must be submitted together with </w:t>
      </w:r>
      <w:r w:rsidR="00BA1625">
        <w:t xml:space="preserve">the </w:t>
      </w:r>
      <w:r w:rsidR="007F1790">
        <w:t>application.</w:t>
      </w:r>
    </w:p>
    <w:p w14:paraId="6919D0CF" w14:textId="2A43B0F2" w:rsidR="007F1790" w:rsidRDefault="005A4F88" w:rsidP="00431010">
      <w:pPr>
        <w:pStyle w:val="Default"/>
        <w:numPr>
          <w:ilvl w:val="0"/>
          <w:numId w:val="1"/>
        </w:numPr>
        <w:spacing w:after="120"/>
      </w:pPr>
      <w:r w:rsidRPr="003F4832">
        <w:t xml:space="preserve">Budget </w:t>
      </w:r>
      <w:r w:rsidR="00BA1625">
        <w:t xml:space="preserve">including justification </w:t>
      </w:r>
      <w:r w:rsidR="007F1790">
        <w:t>–</w:t>
      </w:r>
      <w:r w:rsidRPr="003F4832">
        <w:t xml:space="preserve"> </w:t>
      </w:r>
      <w:r w:rsidR="007F1790">
        <w:t>List cost of Core services</w:t>
      </w:r>
      <w:r w:rsidR="00BA1625">
        <w:t>,</w:t>
      </w:r>
      <w:r w:rsidR="007F1790">
        <w:t xml:space="preserve"> as agreed with the Core Director</w:t>
      </w:r>
      <w:r w:rsidR="00BA1625">
        <w:t>,</w:t>
      </w:r>
      <w:r w:rsidR="007F1790">
        <w:t xml:space="preserve"> and any other cost pertinent to the application.</w:t>
      </w:r>
      <w:r w:rsidR="007A7271">
        <w:t xml:space="preserve"> Core services are inclusive to the total award and are applicable to all FIT Core and MIM Core related costs.</w:t>
      </w:r>
      <w:r w:rsidR="007F1790">
        <w:t xml:space="preserve"> Facilities and a</w:t>
      </w:r>
      <w:r w:rsidR="007F1790" w:rsidRPr="003F4832">
        <w:t>dministrative costs, or indirect costs, are not allowed</w:t>
      </w:r>
      <w:r w:rsidR="007F1790">
        <w:t>.</w:t>
      </w:r>
    </w:p>
    <w:p w14:paraId="1E6C7BC7" w14:textId="2D49AB9F" w:rsidR="007F1790" w:rsidRDefault="005A4F88" w:rsidP="00431010">
      <w:pPr>
        <w:pStyle w:val="Default"/>
        <w:numPr>
          <w:ilvl w:val="0"/>
          <w:numId w:val="1"/>
        </w:numPr>
        <w:spacing w:after="120"/>
      </w:pPr>
      <w:r w:rsidRPr="003F4832">
        <w:t>Biosketch</w:t>
      </w:r>
      <w:r w:rsidR="007F1790">
        <w:t xml:space="preserve"> – I</w:t>
      </w:r>
      <w:r w:rsidRPr="003F4832">
        <w:t>nclude a biographical sketch of the principa</w:t>
      </w:r>
      <w:r>
        <w:t xml:space="preserve">l investigator </w:t>
      </w:r>
      <w:r w:rsidR="00A86F17">
        <w:t xml:space="preserve">and key personnel </w:t>
      </w:r>
      <w:r>
        <w:t xml:space="preserve">in </w:t>
      </w:r>
      <w:r w:rsidR="00BA1625">
        <w:t xml:space="preserve">the latest </w:t>
      </w:r>
      <w:r>
        <w:t xml:space="preserve">published </w:t>
      </w:r>
      <w:r w:rsidRPr="003F4832">
        <w:t>NIH format including personal statement</w:t>
      </w:r>
      <w:r w:rsidR="007F1790">
        <w:t xml:space="preserve"> </w:t>
      </w:r>
      <w:r w:rsidR="00A26260">
        <w:t xml:space="preserve">relevant </w:t>
      </w:r>
      <w:r w:rsidR="007F1790">
        <w:t>to the proposed project</w:t>
      </w:r>
      <w:r w:rsidRPr="003F4832">
        <w:t xml:space="preserve"> (5-page maximum).</w:t>
      </w:r>
      <w:r w:rsidR="00241971">
        <w:t xml:space="preserve"> A template can be found at this link: </w:t>
      </w:r>
      <w:hyperlink r:id="rId19" w:history="1">
        <w:r w:rsidR="00C06AB1" w:rsidRPr="00C06AB1">
          <w:rPr>
            <w:rStyle w:val="Hyperlink"/>
          </w:rPr>
          <w:t>https://grants.nih.gov/grants/forms/biosketch.html</w:t>
        </w:r>
        <w:r w:rsidR="00290A73">
          <w:rPr>
            <w:rStyle w:val="Hyperlink"/>
          </w:rPr>
          <w:t>.</w:t>
        </w:r>
        <w:r w:rsidR="00C06AB1" w:rsidRPr="00C06AB1">
          <w:rPr>
            <w:rStyle w:val="Hyperlink"/>
          </w:rPr>
          <w:t xml:space="preserve"> </w:t>
        </w:r>
      </w:hyperlink>
      <w:proofErr w:type="spellStart"/>
      <w:r w:rsidR="5AE2AF19" w:rsidRPr="13CCF84C">
        <w:t>SciENcv</w:t>
      </w:r>
      <w:proofErr w:type="spellEnd"/>
      <w:r w:rsidR="5AE2AF19" w:rsidRPr="13CCF84C">
        <w:t xml:space="preserve"> versions are also acceptable.</w:t>
      </w:r>
    </w:p>
    <w:p w14:paraId="52F67944" w14:textId="3207B2BE" w:rsidR="005A4F88" w:rsidRDefault="005A4F88" w:rsidP="00431010">
      <w:pPr>
        <w:pStyle w:val="Default"/>
        <w:numPr>
          <w:ilvl w:val="0"/>
          <w:numId w:val="1"/>
        </w:numPr>
        <w:spacing w:after="120"/>
      </w:pPr>
      <w:r w:rsidRPr="003F4832">
        <w:t>Supporting Information</w:t>
      </w:r>
      <w:r w:rsidR="007F1790">
        <w:t xml:space="preserve"> -</w:t>
      </w:r>
      <w:r w:rsidRPr="003F4832">
        <w:t xml:space="preserve"> Attach as an addendum any supporting materials</w:t>
      </w:r>
      <w:r w:rsidR="007F1790">
        <w:t xml:space="preserve"> </w:t>
      </w:r>
      <w:r w:rsidR="00241971">
        <w:t xml:space="preserve">as deemed necessary in </w:t>
      </w:r>
      <w:r w:rsidR="007F1790">
        <w:t>aid</w:t>
      </w:r>
      <w:r w:rsidR="00241971">
        <w:t>ing</w:t>
      </w:r>
      <w:r w:rsidR="007F1790">
        <w:t xml:space="preserve"> in the proposal review</w:t>
      </w:r>
      <w:r>
        <w:t>.</w:t>
      </w:r>
      <w:r w:rsidR="00BA1625">
        <w:t xml:space="preserve"> This should not be used to circumvent the 3-page limit for the Research Plan, and may include a copy of reviewer comments for an associated external funding application, unpublished novel questionnaires, evidence of IRB approval, etc.</w:t>
      </w:r>
    </w:p>
    <w:p w14:paraId="0C17A359" w14:textId="3D0EC6F5" w:rsidR="003C22AC" w:rsidRPr="003F4832" w:rsidRDefault="003C22AC" w:rsidP="00431010">
      <w:pPr>
        <w:pStyle w:val="Default"/>
        <w:spacing w:after="120"/>
      </w:pPr>
    </w:p>
    <w:p w14:paraId="01E24562" w14:textId="1A391A1A" w:rsidR="00555498" w:rsidRDefault="00555498" w:rsidP="00431010">
      <w:pPr>
        <w:pStyle w:val="Default"/>
        <w:spacing w:after="120"/>
      </w:pPr>
      <w:r w:rsidRPr="003F4832">
        <w:t xml:space="preserve">For </w:t>
      </w:r>
      <w:r w:rsidR="00901F40">
        <w:t>any questions</w:t>
      </w:r>
      <w:r w:rsidRPr="003F4832">
        <w:t>, please</w:t>
      </w:r>
      <w:r w:rsidR="00901F40">
        <w:t>,</w:t>
      </w:r>
      <w:r w:rsidRPr="003F4832">
        <w:t xml:space="preserve"> contact:</w:t>
      </w:r>
      <w:r w:rsidR="00901F40">
        <w:t xml:space="preserve"> </w:t>
      </w:r>
      <w:r w:rsidR="002C7325">
        <w:t>Cody Altherr</w:t>
      </w:r>
      <w:r w:rsidR="00901F40" w:rsidDel="002C7325">
        <w:t xml:space="preserve"> </w:t>
      </w:r>
      <w:hyperlink r:id="rId20" w:history="1">
        <w:r w:rsidR="00BA1625" w:rsidRPr="00C141E2">
          <w:rPr>
            <w:rStyle w:val="Hyperlink"/>
            <w:i/>
            <w:iCs/>
          </w:rPr>
          <w:t>caalther@iu.edu</w:t>
        </w:r>
      </w:hyperlink>
      <w:r w:rsidR="00901F40">
        <w:t xml:space="preserve">. </w:t>
      </w:r>
    </w:p>
    <w:p w14:paraId="7719E2A5" w14:textId="77777777" w:rsidR="00F3479E" w:rsidRDefault="00F3479E" w:rsidP="00431010">
      <w:pPr>
        <w:pStyle w:val="Default"/>
        <w:spacing w:after="120"/>
      </w:pPr>
    </w:p>
    <w:p w14:paraId="4B4806F3" w14:textId="77777777" w:rsidR="00F3479E" w:rsidRDefault="00F3479E" w:rsidP="00431010">
      <w:pPr>
        <w:pStyle w:val="Default"/>
        <w:spacing w:after="120"/>
      </w:pPr>
    </w:p>
    <w:p w14:paraId="11203702" w14:textId="77777777" w:rsidR="00F3479E" w:rsidRDefault="00F3479E" w:rsidP="00431010">
      <w:pPr>
        <w:pStyle w:val="Default"/>
        <w:spacing w:after="120"/>
      </w:pPr>
    </w:p>
    <w:p w14:paraId="23460DF3" w14:textId="77777777" w:rsidR="00F3479E" w:rsidRDefault="00F3479E" w:rsidP="00431010">
      <w:pPr>
        <w:pStyle w:val="Default"/>
        <w:spacing w:after="120"/>
      </w:pPr>
    </w:p>
    <w:p w14:paraId="6524820C" w14:textId="77777777" w:rsidR="00F3479E" w:rsidRPr="003F4832" w:rsidRDefault="00F3479E" w:rsidP="00431010">
      <w:pPr>
        <w:pStyle w:val="Default"/>
        <w:spacing w:after="120"/>
      </w:pPr>
    </w:p>
    <w:p w14:paraId="064AFFCA" w14:textId="7E0EADD7" w:rsidR="7837B92F" w:rsidRDefault="7837B92F" w:rsidP="7837B92F">
      <w:pPr>
        <w:pStyle w:val="Default"/>
        <w:spacing w:after="120"/>
      </w:pPr>
    </w:p>
    <w:p w14:paraId="0829CE4E" w14:textId="3BB67C02" w:rsidR="00FD0F79" w:rsidRPr="00C02F18" w:rsidRDefault="00FD0F79" w:rsidP="00FD0F79">
      <w:pPr>
        <w:pStyle w:val="Default"/>
        <w:shd w:val="clear" w:color="auto" w:fill="BFBFBF" w:themeFill="background1" w:themeFillShade="BF"/>
        <w:spacing w:after="120"/>
        <w:rPr>
          <w:b/>
          <w:caps/>
        </w:rPr>
      </w:pPr>
      <w:r>
        <w:rPr>
          <w:b/>
          <w:caps/>
        </w:rPr>
        <w:t>Application Review information</w:t>
      </w:r>
    </w:p>
    <w:p w14:paraId="4028BEC5" w14:textId="457F544D" w:rsidR="00A01D26" w:rsidRDefault="00FD0F79" w:rsidP="00FD0F79">
      <w:pPr>
        <w:pStyle w:val="Default"/>
        <w:spacing w:after="120"/>
      </w:pPr>
      <w:r>
        <w:lastRenderedPageBreak/>
        <w:t xml:space="preserve">Applications will be evaluated for scientific and technical merit by </w:t>
      </w:r>
      <w:r w:rsidR="009F3C1E">
        <w:t xml:space="preserve">a scientific peer review committee composed of </w:t>
      </w:r>
      <w:r>
        <w:t>the</w:t>
      </w:r>
      <w:r w:rsidR="006C72B7">
        <w:t xml:space="preserve"> P30</w:t>
      </w:r>
      <w:r>
        <w:t xml:space="preserve"> </w:t>
      </w:r>
      <w:r w:rsidR="006C72B7">
        <w:t>C</w:t>
      </w:r>
      <w:r w:rsidR="30215E06">
        <w:t>RC</w:t>
      </w:r>
      <w:r w:rsidR="00BE10A9">
        <w:t xml:space="preserve"> </w:t>
      </w:r>
      <w:r>
        <w:t>leadership</w:t>
      </w:r>
      <w:r w:rsidR="002113FD">
        <w:t xml:space="preserve"> team</w:t>
      </w:r>
      <w:r>
        <w:t>.</w:t>
      </w:r>
      <w:r w:rsidR="009F3C1E">
        <w:t xml:space="preserve"> </w:t>
      </w:r>
      <w:r w:rsidR="00F64A13">
        <w:t>As part of the scientific peer review, all applications will receive a written critique.</w:t>
      </w:r>
    </w:p>
    <w:p w14:paraId="782CBCD8" w14:textId="77777777" w:rsidR="001B3FB1" w:rsidRDefault="001B3FB1" w:rsidP="00FD0F79">
      <w:pPr>
        <w:pStyle w:val="Default"/>
        <w:spacing w:after="120"/>
      </w:pPr>
    </w:p>
    <w:p w14:paraId="2FB7367D" w14:textId="77777777" w:rsidR="00A01D26" w:rsidRDefault="00A01D26" w:rsidP="00A01D26">
      <w:pPr>
        <w:pStyle w:val="Default"/>
        <w:spacing w:after="120"/>
      </w:pPr>
      <w:r>
        <w:t>The following will be considered in making funding decisions:</w:t>
      </w:r>
    </w:p>
    <w:p w14:paraId="22B220E5" w14:textId="77777777" w:rsidR="00A01D26" w:rsidRDefault="00A01D26" w:rsidP="00A01D26">
      <w:pPr>
        <w:pStyle w:val="Default"/>
        <w:numPr>
          <w:ilvl w:val="0"/>
          <w:numId w:val="7"/>
        </w:numPr>
        <w:spacing w:after="120"/>
      </w:pPr>
      <w:r>
        <w:t>Scientific and technical merit of the proposed project as determined by scientific peer review.</w:t>
      </w:r>
    </w:p>
    <w:p w14:paraId="26A4AF9C" w14:textId="77777777" w:rsidR="00A01D26" w:rsidRDefault="00A01D26" w:rsidP="00A01D26">
      <w:pPr>
        <w:pStyle w:val="Default"/>
        <w:numPr>
          <w:ilvl w:val="0"/>
          <w:numId w:val="7"/>
        </w:numPr>
        <w:spacing w:after="120"/>
      </w:pPr>
      <w:r>
        <w:t>Availability of funds.</w:t>
      </w:r>
    </w:p>
    <w:p w14:paraId="04FB14F1" w14:textId="0F5F189B" w:rsidR="00C569A4" w:rsidRDefault="00C569A4" w:rsidP="00A01D26">
      <w:pPr>
        <w:pStyle w:val="Default"/>
        <w:numPr>
          <w:ilvl w:val="0"/>
          <w:numId w:val="7"/>
        </w:numPr>
        <w:spacing w:after="120"/>
      </w:pPr>
      <w:r>
        <w:t>Proposed use of the ICMH C</w:t>
      </w:r>
      <w:r w:rsidR="00CD2113">
        <w:t>RC</w:t>
      </w:r>
      <w:r>
        <w:t xml:space="preserve"> Cores</w:t>
      </w:r>
    </w:p>
    <w:p w14:paraId="1C736F5F" w14:textId="42365BAD" w:rsidR="00C569A4" w:rsidRDefault="00C569A4" w:rsidP="00A01D26">
      <w:pPr>
        <w:pStyle w:val="Default"/>
        <w:numPr>
          <w:ilvl w:val="0"/>
          <w:numId w:val="7"/>
        </w:numPr>
        <w:spacing w:after="120"/>
      </w:pPr>
      <w:r>
        <w:t>Potential for subsequent external funding</w:t>
      </w:r>
    </w:p>
    <w:p w14:paraId="6AA3F9E8" w14:textId="60E86E92" w:rsidR="00A01D26" w:rsidRDefault="00A01D26" w:rsidP="00CF6BC9">
      <w:pPr>
        <w:pStyle w:val="Default"/>
        <w:numPr>
          <w:ilvl w:val="0"/>
          <w:numId w:val="7"/>
        </w:numPr>
        <w:spacing w:after="120"/>
      </w:pPr>
      <w:r>
        <w:t>Relevance of the proposed project to program priorities.</w:t>
      </w:r>
    </w:p>
    <w:p w14:paraId="79541D0D" w14:textId="5C994F2E" w:rsidR="00FD0F79" w:rsidRDefault="00F64A13" w:rsidP="00FD0F79">
      <w:pPr>
        <w:pStyle w:val="Default"/>
        <w:spacing w:after="120"/>
      </w:pPr>
      <w:r>
        <w:t xml:space="preserve">Following initial review by the </w:t>
      </w:r>
      <w:r w:rsidR="00D1435A">
        <w:t>P30 C</w:t>
      </w:r>
      <w:r w:rsidR="55A3DF3D">
        <w:t>RC</w:t>
      </w:r>
      <w:r>
        <w:t xml:space="preserve"> leadership</w:t>
      </w:r>
      <w:r w:rsidR="00D1435A">
        <w:t xml:space="preserve"> team</w:t>
      </w:r>
      <w:r>
        <w:t xml:space="preserve">, </w:t>
      </w:r>
      <w:r w:rsidR="009F3C1E">
        <w:t>successful</w:t>
      </w:r>
      <w:r>
        <w:t xml:space="preserve"> applications will receive a second level of review </w:t>
      </w:r>
      <w:r w:rsidR="00A01D26">
        <w:t xml:space="preserve">by </w:t>
      </w:r>
      <w:r>
        <w:t xml:space="preserve">the </w:t>
      </w:r>
      <w:r w:rsidRPr="00F64A13">
        <w:t>Indiana CTSI Project Development Teams (PDTs)</w:t>
      </w:r>
      <w:r w:rsidR="00FD0F79">
        <w:t>.</w:t>
      </w:r>
      <w:r>
        <w:t xml:space="preserve"> </w:t>
      </w:r>
      <w:r w:rsidR="00A01D26">
        <w:t xml:space="preserve">PIs of recommended applications must present their project to the PDTs. The PDTs may make suggestions and request adjustments to </w:t>
      </w:r>
      <w:r w:rsidR="00D1435A">
        <w:t>project proposals</w:t>
      </w:r>
      <w:r w:rsidR="00A01D26">
        <w:t xml:space="preserve">. </w:t>
      </w:r>
    </w:p>
    <w:p w14:paraId="56DD1A63" w14:textId="061DBB90" w:rsidR="00F42AF1" w:rsidRDefault="00D80192" w:rsidP="00FD0F79">
      <w:pPr>
        <w:pStyle w:val="Default"/>
        <w:spacing w:after="120"/>
      </w:pPr>
      <w:r>
        <w:t xml:space="preserve">If the PDT </w:t>
      </w:r>
      <w:r w:rsidR="00FD3B7E">
        <w:t xml:space="preserve">has </w:t>
      </w:r>
      <w:r w:rsidR="00D1435A">
        <w:t>comments,</w:t>
      </w:r>
      <w:r>
        <w:t xml:space="preserve"> then a revised document</w:t>
      </w:r>
      <w:r w:rsidR="00FD3B7E">
        <w:t xml:space="preserve"> reflecting the</w:t>
      </w:r>
      <w:r w:rsidR="007B5794">
        <w:t>se</w:t>
      </w:r>
      <w:r w:rsidR="00FD3B7E">
        <w:t xml:space="preserve"> changes</w:t>
      </w:r>
      <w:r>
        <w:t xml:space="preserve"> must be sent </w:t>
      </w:r>
      <w:r w:rsidR="00F42AF1">
        <w:t xml:space="preserve">to Cody Altherr </w:t>
      </w:r>
      <w:hyperlink r:id="rId21" w:history="1">
        <w:r w:rsidR="00F42AF1" w:rsidRPr="00575DB5">
          <w:rPr>
            <w:rStyle w:val="Hyperlink"/>
          </w:rPr>
          <w:t>caalther@iu.edu</w:t>
        </w:r>
      </w:hyperlink>
      <w:r w:rsidR="00F42AF1">
        <w:t xml:space="preserve"> </w:t>
      </w:r>
      <w:r>
        <w:t xml:space="preserve">and Julie Driscol </w:t>
      </w:r>
      <w:hyperlink r:id="rId22" w:history="1">
        <w:r w:rsidRPr="00575DB5">
          <w:rPr>
            <w:rStyle w:val="Hyperlink"/>
          </w:rPr>
          <w:t>judrisco@iu.edu</w:t>
        </w:r>
      </w:hyperlink>
      <w:r>
        <w:t xml:space="preserve"> </w:t>
      </w:r>
      <w:r w:rsidRPr="00D1435A">
        <w:rPr>
          <w:b/>
          <w:bCs/>
        </w:rPr>
        <w:t>before</w:t>
      </w:r>
      <w:r>
        <w:t xml:space="preserve"> submitting to the IRB</w:t>
      </w:r>
      <w:r w:rsidR="00F42AF1">
        <w:t>. PIs must comply with all PDT requests to be awarded pilot funding.</w:t>
      </w:r>
    </w:p>
    <w:p w14:paraId="29DA3260" w14:textId="08809921" w:rsidR="009F3C1E" w:rsidRDefault="06D4087D" w:rsidP="00FD0F79">
      <w:pPr>
        <w:pStyle w:val="Default"/>
        <w:spacing w:after="120"/>
      </w:pPr>
      <w:r>
        <w:t>A formal notification in the form of an email will be provided to the applicant for successful applications.</w:t>
      </w:r>
      <w:r w:rsidR="00206F94">
        <w:t xml:space="preserve"> </w:t>
      </w:r>
      <w:r w:rsidR="009F3C1E" w:rsidRPr="009F3C1E">
        <w:t xml:space="preserve">A Notice of Award will be provided to </w:t>
      </w:r>
      <w:r w:rsidR="009F3C1E">
        <w:t xml:space="preserve">successful </w:t>
      </w:r>
      <w:r w:rsidR="009F3C1E" w:rsidRPr="009F3C1E">
        <w:t>applicant</w:t>
      </w:r>
      <w:r w:rsidR="009F3C1E">
        <w:t>s once all PDT requests have been satisfied</w:t>
      </w:r>
      <w:r w:rsidR="009F3C1E" w:rsidRPr="009F3C1E">
        <w:t>.</w:t>
      </w:r>
    </w:p>
    <w:p w14:paraId="53771E76" w14:textId="459C6FD5" w:rsidR="00206F94" w:rsidRDefault="00206F94" w:rsidP="00FD0F79">
      <w:pPr>
        <w:pStyle w:val="Default"/>
        <w:spacing w:after="120"/>
      </w:pPr>
      <w:r>
        <w:t>Funding is available after</w:t>
      </w:r>
      <w:r w:rsidR="00D44CA8">
        <w:t xml:space="preserve"> </w:t>
      </w:r>
      <w:r w:rsidR="008D050D">
        <w:t>gaining IRB acceptance.</w:t>
      </w:r>
    </w:p>
    <w:p w14:paraId="3D113901" w14:textId="77777777" w:rsidR="00FD0F79" w:rsidRPr="003F4832" w:rsidRDefault="00FD0F79" w:rsidP="00FD0F79">
      <w:pPr>
        <w:pStyle w:val="Default"/>
        <w:spacing w:after="120"/>
      </w:pPr>
    </w:p>
    <w:p w14:paraId="0A066B05" w14:textId="682C5ECA" w:rsidR="00555498" w:rsidRPr="00431010" w:rsidRDefault="00555498" w:rsidP="00431010">
      <w:pPr>
        <w:pStyle w:val="Default"/>
        <w:shd w:val="clear" w:color="auto" w:fill="BFBFBF" w:themeFill="background1" w:themeFillShade="BF"/>
        <w:spacing w:after="120"/>
        <w:rPr>
          <w:b/>
        </w:rPr>
      </w:pPr>
      <w:r w:rsidRPr="00431010">
        <w:rPr>
          <w:b/>
        </w:rPr>
        <w:t>REPO</w:t>
      </w:r>
      <w:r w:rsidR="00431010" w:rsidRPr="00431010">
        <w:rPr>
          <w:b/>
        </w:rPr>
        <w:t>RTING REQUIREMENTS FOR AWARDEES</w:t>
      </w:r>
    </w:p>
    <w:p w14:paraId="33444A80" w14:textId="53E5F742" w:rsidR="00555498" w:rsidRPr="003F4832" w:rsidRDefault="00555498" w:rsidP="00431010">
      <w:pPr>
        <w:pStyle w:val="Default"/>
        <w:spacing w:after="120"/>
      </w:pPr>
      <w:r w:rsidRPr="003F4832">
        <w:t xml:space="preserve">All award recipients must agree to comply with </w:t>
      </w:r>
      <w:r w:rsidR="00901F40">
        <w:t>ICMH</w:t>
      </w:r>
      <w:r w:rsidRPr="003F4832">
        <w:t xml:space="preserve"> internal award fu</w:t>
      </w:r>
      <w:r w:rsidR="003C22AC">
        <w:t xml:space="preserve">nding reporting requirements as </w:t>
      </w:r>
      <w:r w:rsidRPr="003F4832">
        <w:t>described below.</w:t>
      </w:r>
    </w:p>
    <w:p w14:paraId="4D573476" w14:textId="77777777" w:rsidR="004F3BAC" w:rsidRDefault="00555498" w:rsidP="00431010">
      <w:pPr>
        <w:pStyle w:val="Default"/>
        <w:numPr>
          <w:ilvl w:val="0"/>
          <w:numId w:val="6"/>
        </w:numPr>
        <w:spacing w:after="120"/>
        <w:ind w:left="270" w:hanging="270"/>
      </w:pPr>
      <w:r w:rsidRPr="003F4832">
        <w:t xml:space="preserve">At time of award, provide all </w:t>
      </w:r>
      <w:r w:rsidR="00901F40">
        <w:t>ICMH</w:t>
      </w:r>
      <w:r w:rsidRPr="003F4832">
        <w:t xml:space="preserve"> </w:t>
      </w:r>
      <w:r w:rsidR="003C22AC">
        <w:t xml:space="preserve">required investigator and study </w:t>
      </w:r>
      <w:r w:rsidRPr="003F4832">
        <w:t>information.</w:t>
      </w:r>
    </w:p>
    <w:p w14:paraId="4CD32BF4" w14:textId="77777777" w:rsidR="004F3BAC" w:rsidRDefault="00555498" w:rsidP="00431010">
      <w:pPr>
        <w:pStyle w:val="Default"/>
        <w:numPr>
          <w:ilvl w:val="0"/>
          <w:numId w:val="6"/>
        </w:numPr>
        <w:spacing w:after="120"/>
        <w:ind w:left="270" w:hanging="270"/>
      </w:pPr>
      <w:r w:rsidRPr="003F4832">
        <w:t>Semi-annual progress reporting during the life of the award.</w:t>
      </w:r>
    </w:p>
    <w:p w14:paraId="795DC23E" w14:textId="048BFF5B" w:rsidR="004F3BAC" w:rsidRDefault="00431010" w:rsidP="00431010">
      <w:pPr>
        <w:pStyle w:val="Default"/>
        <w:numPr>
          <w:ilvl w:val="0"/>
          <w:numId w:val="6"/>
        </w:numPr>
        <w:spacing w:after="120"/>
        <w:ind w:left="270" w:hanging="270"/>
      </w:pPr>
      <w:r>
        <w:t xml:space="preserve">Semi-annual </w:t>
      </w:r>
      <w:r w:rsidR="004F3BAC">
        <w:t>follow up for 3</w:t>
      </w:r>
      <w:r w:rsidR="00555498" w:rsidRPr="003F4832">
        <w:t xml:space="preserve"> years after the expiration date of the</w:t>
      </w:r>
      <w:r w:rsidR="004F3BAC">
        <w:t xml:space="preserve"> funding period, to provide publications, grants submitted,</w:t>
      </w:r>
      <w:r w:rsidR="00555498" w:rsidRPr="003F4832">
        <w:t xml:space="preserve"> grants funded that used </w:t>
      </w:r>
      <w:r w:rsidR="004F3BAC">
        <w:t>data generated by core, and</w:t>
      </w:r>
      <w:r w:rsidR="003C22AC">
        <w:t xml:space="preserve"> </w:t>
      </w:r>
      <w:r w:rsidR="00555498" w:rsidRPr="003F4832">
        <w:t xml:space="preserve">intellectual property. This </w:t>
      </w:r>
      <w:r w:rsidR="004F3BAC">
        <w:t>information will assist the ICMH</w:t>
      </w:r>
      <w:r w:rsidR="00555498" w:rsidRPr="003F4832">
        <w:t xml:space="preserve"> in their grant renewal.</w:t>
      </w:r>
    </w:p>
    <w:p w14:paraId="3DC02C8E" w14:textId="0E2CBAE1" w:rsidR="00555498" w:rsidRPr="003F4832" w:rsidRDefault="004F3BAC" w:rsidP="00431010">
      <w:pPr>
        <w:pStyle w:val="Default"/>
        <w:numPr>
          <w:ilvl w:val="0"/>
          <w:numId w:val="6"/>
        </w:numPr>
        <w:spacing w:after="120"/>
        <w:ind w:left="270" w:hanging="270"/>
      </w:pPr>
      <w:r>
        <w:t>B</w:t>
      </w:r>
      <w:r w:rsidR="00555498" w:rsidRPr="003F4832">
        <w:t>y accepting this award, grant recipients agree to have their na</w:t>
      </w:r>
      <w:r w:rsidR="003C22AC">
        <w:t xml:space="preserve">mes and project titles publicly </w:t>
      </w:r>
      <w:r>
        <w:t xml:space="preserve">posted on the ICMH </w:t>
      </w:r>
      <w:r w:rsidR="004A6DDE">
        <w:t>P30 C</w:t>
      </w:r>
      <w:r w:rsidR="0DA13429">
        <w:t>RC</w:t>
      </w:r>
      <w:r w:rsidR="004A6DDE">
        <w:t xml:space="preserve"> </w:t>
      </w:r>
      <w:r>
        <w:t>website</w:t>
      </w:r>
      <w:r w:rsidR="00555498" w:rsidRPr="003F4832">
        <w:t>.</w:t>
      </w:r>
    </w:p>
    <w:p w14:paraId="088C8BD8" w14:textId="4CAEB8DB" w:rsidR="004F3BAC" w:rsidRDefault="00555498" w:rsidP="00431010">
      <w:pPr>
        <w:pStyle w:val="Default"/>
        <w:numPr>
          <w:ilvl w:val="0"/>
          <w:numId w:val="6"/>
        </w:numPr>
        <w:spacing w:after="120"/>
        <w:ind w:left="270" w:hanging="270"/>
      </w:pPr>
      <w:r w:rsidRPr="003F4832">
        <w:t xml:space="preserve">By accepting this award recipients agree to notify the </w:t>
      </w:r>
      <w:r w:rsidR="004F3BAC">
        <w:t xml:space="preserve">ICMH in writing at </w:t>
      </w:r>
      <w:hyperlink r:id="rId23">
        <w:r w:rsidR="02E19539" w:rsidRPr="7837B92F">
          <w:rPr>
            <w:rStyle w:val="Hyperlink"/>
          </w:rPr>
          <w:t>caalther@iu.edu</w:t>
        </w:r>
      </w:hyperlink>
      <w:r w:rsidR="004F3BAC">
        <w:t xml:space="preserve"> </w:t>
      </w:r>
      <w:r w:rsidRPr="003F4832">
        <w:t>if leaving the university prior to the closure of this project. Th</w:t>
      </w:r>
      <w:r w:rsidR="003C22AC">
        <w:t xml:space="preserve">e </w:t>
      </w:r>
      <w:r w:rsidR="004F3BAC">
        <w:t xml:space="preserve">ICMH </w:t>
      </w:r>
      <w:r w:rsidR="003C22AC">
        <w:t xml:space="preserve">must approve all </w:t>
      </w:r>
      <w:r w:rsidR="00431010">
        <w:t>transfers to a new PI</w:t>
      </w:r>
      <w:r w:rsidRPr="003F4832">
        <w:t>.</w:t>
      </w:r>
    </w:p>
    <w:p w14:paraId="5F67A0B0" w14:textId="28EA4372" w:rsidR="7837B92F" w:rsidRPr="007B5B44" w:rsidRDefault="00555498" w:rsidP="00CF6BC9">
      <w:pPr>
        <w:pStyle w:val="Default"/>
        <w:numPr>
          <w:ilvl w:val="0"/>
          <w:numId w:val="6"/>
        </w:numPr>
        <w:spacing w:after="120"/>
        <w:ind w:left="270" w:hanging="270"/>
        <w:rPr>
          <w:color w:val="000000" w:themeColor="text1"/>
        </w:rPr>
      </w:pPr>
      <w:r w:rsidRPr="003F4832">
        <w:lastRenderedPageBreak/>
        <w:t xml:space="preserve">Grant recipients are required to acknowledge receipt of </w:t>
      </w:r>
      <w:r w:rsidR="004F3BAC">
        <w:t>ICMH</w:t>
      </w:r>
      <w:r w:rsidR="003C22AC">
        <w:t xml:space="preserve"> </w:t>
      </w:r>
      <w:r w:rsidR="00431010">
        <w:t xml:space="preserve">and CTSI </w:t>
      </w:r>
      <w:r w:rsidR="003C22AC">
        <w:t xml:space="preserve">support in any presentation </w:t>
      </w:r>
      <w:r w:rsidRPr="003F4832">
        <w:t>or publication of work funded by a Pilot</w:t>
      </w:r>
      <w:r w:rsidR="004F3BAC">
        <w:t xml:space="preserve"> Funding A</w:t>
      </w:r>
      <w:r w:rsidRPr="003F4832">
        <w:t>ward as follows:</w:t>
      </w:r>
    </w:p>
    <w:p w14:paraId="4EA2D29B" w14:textId="717A99DE" w:rsidR="00EB1C5F" w:rsidRPr="00241971" w:rsidRDefault="004F3BAC" w:rsidP="00241971">
      <w:pPr>
        <w:pStyle w:val="Default"/>
        <w:spacing w:after="120"/>
        <w:ind w:left="270"/>
        <w:rPr>
          <w:i/>
        </w:rPr>
      </w:pPr>
      <w:r w:rsidRPr="00431010">
        <w:rPr>
          <w:i/>
        </w:rPr>
        <w:t>“This [</w:t>
      </w:r>
      <w:r w:rsidRPr="00176E21">
        <w:rPr>
          <w:i/>
          <w:color w:val="C00000"/>
        </w:rPr>
        <w:t xml:space="preserve">publication was made possible / </w:t>
      </w:r>
      <w:r w:rsidR="00555498" w:rsidRPr="00176E21">
        <w:rPr>
          <w:i/>
          <w:color w:val="C00000"/>
        </w:rPr>
        <w:t>project was supporte</w:t>
      </w:r>
      <w:r w:rsidRPr="00176E21">
        <w:rPr>
          <w:i/>
          <w:color w:val="C00000"/>
        </w:rPr>
        <w:t>d</w:t>
      </w:r>
      <w:r w:rsidR="003C22AC" w:rsidRPr="00431010">
        <w:rPr>
          <w:i/>
        </w:rPr>
        <w:t>] by the Indiana C</w:t>
      </w:r>
      <w:r w:rsidRPr="00431010">
        <w:rPr>
          <w:i/>
        </w:rPr>
        <w:t>enter</w:t>
      </w:r>
      <w:r w:rsidR="003C22AC" w:rsidRPr="00431010">
        <w:rPr>
          <w:i/>
        </w:rPr>
        <w:t xml:space="preserve"> </w:t>
      </w:r>
      <w:r w:rsidRPr="00431010">
        <w:rPr>
          <w:i/>
        </w:rPr>
        <w:t>for</w:t>
      </w:r>
      <w:r w:rsidR="007B3FAA" w:rsidRPr="00431010">
        <w:rPr>
          <w:i/>
        </w:rPr>
        <w:t xml:space="preserve"> Musculoskeletal Health</w:t>
      </w:r>
      <w:r w:rsidR="00555498" w:rsidRPr="00431010">
        <w:rPr>
          <w:i/>
        </w:rPr>
        <w:t xml:space="preserve">, </w:t>
      </w:r>
      <w:r w:rsidR="007B3FAA" w:rsidRPr="00431010">
        <w:rPr>
          <w:i/>
        </w:rPr>
        <w:t>funded in part by grant # P30 AR072581</w:t>
      </w:r>
      <w:r w:rsidR="00143AF8">
        <w:rPr>
          <w:i/>
        </w:rPr>
        <w:t xml:space="preserve"> </w:t>
      </w:r>
      <w:r w:rsidR="007B3FAA" w:rsidRPr="00431010">
        <w:rPr>
          <w:i/>
        </w:rPr>
        <w:t xml:space="preserve">from the National Institute of Arthritis and Musculoskeletal and Skin Diseases, and by the </w:t>
      </w:r>
      <w:r w:rsidR="00431010" w:rsidRPr="00431010">
        <w:rPr>
          <w:i/>
        </w:rPr>
        <w:t>Indiana Clinical and Translational Sciences Institute,</w:t>
      </w:r>
      <w:r w:rsidR="007B3FAA" w:rsidRPr="00431010">
        <w:rPr>
          <w:i/>
        </w:rPr>
        <w:t xml:space="preserve"> </w:t>
      </w:r>
      <w:r w:rsidR="00555498" w:rsidRPr="00431010">
        <w:rPr>
          <w:i/>
        </w:rPr>
        <w:t>funded in part by grant #</w:t>
      </w:r>
      <w:r w:rsidR="003C22AC" w:rsidRPr="00431010">
        <w:rPr>
          <w:i/>
        </w:rPr>
        <w:t xml:space="preserve"> UL1 TR001108 from the National </w:t>
      </w:r>
      <w:r w:rsidR="00555498" w:rsidRPr="00431010">
        <w:rPr>
          <w:i/>
        </w:rPr>
        <w:t>Institutes of Health, National Center for Advancing Trans</w:t>
      </w:r>
      <w:r w:rsidR="003C22AC" w:rsidRPr="00431010">
        <w:rPr>
          <w:i/>
        </w:rPr>
        <w:t xml:space="preserve">lational Sciences, Clinical and </w:t>
      </w:r>
      <w:r w:rsidR="00555498" w:rsidRPr="00431010">
        <w:rPr>
          <w:i/>
        </w:rPr>
        <w:t>Translational Sciences Award. The content is solely the respons</w:t>
      </w:r>
      <w:r w:rsidR="003C22AC" w:rsidRPr="00431010">
        <w:rPr>
          <w:i/>
        </w:rPr>
        <w:t xml:space="preserve">ibility of the authors and does </w:t>
      </w:r>
      <w:r w:rsidR="00555498" w:rsidRPr="00431010">
        <w:rPr>
          <w:i/>
        </w:rPr>
        <w:t>not necessarily represent the official views of the National Institutes of Health."</w:t>
      </w:r>
    </w:p>
    <w:sectPr w:rsidR="00EB1C5F" w:rsidRPr="00241971"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F7444" w14:textId="77777777" w:rsidR="00F5570D" w:rsidRDefault="00F5570D" w:rsidP="00344D42">
      <w:pPr>
        <w:spacing w:after="0" w:line="240" w:lineRule="auto"/>
      </w:pPr>
      <w:r>
        <w:separator/>
      </w:r>
    </w:p>
  </w:endnote>
  <w:endnote w:type="continuationSeparator" w:id="0">
    <w:p w14:paraId="11CCE90C" w14:textId="77777777" w:rsidR="00F5570D" w:rsidRDefault="00F5570D" w:rsidP="00344D42">
      <w:pPr>
        <w:spacing w:after="0" w:line="240" w:lineRule="auto"/>
      </w:pPr>
      <w:r>
        <w:continuationSeparator/>
      </w:r>
    </w:p>
  </w:endnote>
  <w:endnote w:type="continuationNotice" w:id="1">
    <w:p w14:paraId="30B705F5" w14:textId="77777777" w:rsidR="00F5570D" w:rsidRDefault="00F557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94722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FB05F0E" w14:textId="7E20E97A" w:rsidR="00344D42" w:rsidRDefault="00344D4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097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097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367757" w14:textId="77777777" w:rsidR="00344D42" w:rsidRDefault="00344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7D53E" w14:textId="77777777" w:rsidR="00F5570D" w:rsidRDefault="00F5570D" w:rsidP="00344D42">
      <w:pPr>
        <w:spacing w:after="0" w:line="240" w:lineRule="auto"/>
      </w:pPr>
      <w:r>
        <w:separator/>
      </w:r>
    </w:p>
  </w:footnote>
  <w:footnote w:type="continuationSeparator" w:id="0">
    <w:p w14:paraId="6E860510" w14:textId="77777777" w:rsidR="00F5570D" w:rsidRDefault="00F5570D" w:rsidP="00344D42">
      <w:pPr>
        <w:spacing w:after="0" w:line="240" w:lineRule="auto"/>
      </w:pPr>
      <w:r>
        <w:continuationSeparator/>
      </w:r>
    </w:p>
  </w:footnote>
  <w:footnote w:type="continuationNotice" w:id="1">
    <w:p w14:paraId="28957597" w14:textId="77777777" w:rsidR="00F5570D" w:rsidRDefault="00F5570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2D1B"/>
    <w:multiLevelType w:val="hybridMultilevel"/>
    <w:tmpl w:val="36A8171E"/>
    <w:lvl w:ilvl="0" w:tplc="3E14EC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E7822"/>
    <w:multiLevelType w:val="hybridMultilevel"/>
    <w:tmpl w:val="4A4CA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806CF"/>
    <w:multiLevelType w:val="hybridMultilevel"/>
    <w:tmpl w:val="DF543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47D07"/>
    <w:multiLevelType w:val="hybridMultilevel"/>
    <w:tmpl w:val="D1149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20F39"/>
    <w:multiLevelType w:val="hybridMultilevel"/>
    <w:tmpl w:val="7AF44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A11B2"/>
    <w:multiLevelType w:val="hybridMultilevel"/>
    <w:tmpl w:val="24645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2140D"/>
    <w:multiLevelType w:val="hybridMultilevel"/>
    <w:tmpl w:val="70968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851238">
    <w:abstractNumId w:val="1"/>
  </w:num>
  <w:num w:numId="2" w16cid:durableId="82846974">
    <w:abstractNumId w:val="4"/>
  </w:num>
  <w:num w:numId="3" w16cid:durableId="733239533">
    <w:abstractNumId w:val="3"/>
  </w:num>
  <w:num w:numId="4" w16cid:durableId="748043649">
    <w:abstractNumId w:val="5"/>
  </w:num>
  <w:num w:numId="5" w16cid:durableId="2079984020">
    <w:abstractNumId w:val="6"/>
  </w:num>
  <w:num w:numId="6" w16cid:durableId="1444690436">
    <w:abstractNumId w:val="2"/>
  </w:num>
  <w:num w:numId="7" w16cid:durableId="127528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A14"/>
    <w:rsid w:val="0000506A"/>
    <w:rsid w:val="00005A4E"/>
    <w:rsid w:val="0002314C"/>
    <w:rsid w:val="00032C38"/>
    <w:rsid w:val="000416D1"/>
    <w:rsid w:val="00061CFB"/>
    <w:rsid w:val="0007136C"/>
    <w:rsid w:val="000A4325"/>
    <w:rsid w:val="000E6A82"/>
    <w:rsid w:val="00143229"/>
    <w:rsid w:val="00143AF8"/>
    <w:rsid w:val="00155A6C"/>
    <w:rsid w:val="0016026A"/>
    <w:rsid w:val="00163A1A"/>
    <w:rsid w:val="00166D33"/>
    <w:rsid w:val="0017292D"/>
    <w:rsid w:val="00175ED9"/>
    <w:rsid w:val="00176E21"/>
    <w:rsid w:val="00177758"/>
    <w:rsid w:val="00184D7A"/>
    <w:rsid w:val="00196D9C"/>
    <w:rsid w:val="00197178"/>
    <w:rsid w:val="00197F50"/>
    <w:rsid w:val="001A5538"/>
    <w:rsid w:val="001B0799"/>
    <w:rsid w:val="001B138C"/>
    <w:rsid w:val="001B3350"/>
    <w:rsid w:val="001B3FB1"/>
    <w:rsid w:val="001B4BFC"/>
    <w:rsid w:val="001C1081"/>
    <w:rsid w:val="001C4934"/>
    <w:rsid w:val="001F5C1B"/>
    <w:rsid w:val="00206F94"/>
    <w:rsid w:val="002113FD"/>
    <w:rsid w:val="002142F5"/>
    <w:rsid w:val="002242D5"/>
    <w:rsid w:val="00231C99"/>
    <w:rsid w:val="00236527"/>
    <w:rsid w:val="00241971"/>
    <w:rsid w:val="002440DB"/>
    <w:rsid w:val="002567F8"/>
    <w:rsid w:val="00260A27"/>
    <w:rsid w:val="0028063A"/>
    <w:rsid w:val="00284BAF"/>
    <w:rsid w:val="00290A73"/>
    <w:rsid w:val="0029535E"/>
    <w:rsid w:val="002B6D46"/>
    <w:rsid w:val="002C6806"/>
    <w:rsid w:val="002C7325"/>
    <w:rsid w:val="002C7D76"/>
    <w:rsid w:val="002D1467"/>
    <w:rsid w:val="002F6241"/>
    <w:rsid w:val="00301D40"/>
    <w:rsid w:val="00316DF6"/>
    <w:rsid w:val="00317971"/>
    <w:rsid w:val="00337CD3"/>
    <w:rsid w:val="00344D42"/>
    <w:rsid w:val="00351619"/>
    <w:rsid w:val="00353F22"/>
    <w:rsid w:val="00356904"/>
    <w:rsid w:val="00364186"/>
    <w:rsid w:val="00375A78"/>
    <w:rsid w:val="00386C73"/>
    <w:rsid w:val="003976BC"/>
    <w:rsid w:val="003B24AE"/>
    <w:rsid w:val="003B430A"/>
    <w:rsid w:val="003C22AC"/>
    <w:rsid w:val="003D3B5A"/>
    <w:rsid w:val="003F4832"/>
    <w:rsid w:val="00413EF3"/>
    <w:rsid w:val="00423B83"/>
    <w:rsid w:val="00431010"/>
    <w:rsid w:val="004426D6"/>
    <w:rsid w:val="00490CA1"/>
    <w:rsid w:val="0049524D"/>
    <w:rsid w:val="004A6DDE"/>
    <w:rsid w:val="004B7199"/>
    <w:rsid w:val="004C0B64"/>
    <w:rsid w:val="004C697E"/>
    <w:rsid w:val="004E5AA9"/>
    <w:rsid w:val="004F3BAC"/>
    <w:rsid w:val="004F7061"/>
    <w:rsid w:val="004F708B"/>
    <w:rsid w:val="00512980"/>
    <w:rsid w:val="0052563D"/>
    <w:rsid w:val="00535CF0"/>
    <w:rsid w:val="005545D2"/>
    <w:rsid w:val="00555498"/>
    <w:rsid w:val="00575EA9"/>
    <w:rsid w:val="005967D6"/>
    <w:rsid w:val="00597892"/>
    <w:rsid w:val="005A0DB2"/>
    <w:rsid w:val="005A4F88"/>
    <w:rsid w:val="005D1A9E"/>
    <w:rsid w:val="005D444F"/>
    <w:rsid w:val="005D6451"/>
    <w:rsid w:val="005F0F7E"/>
    <w:rsid w:val="00601B60"/>
    <w:rsid w:val="00614BFF"/>
    <w:rsid w:val="00626D81"/>
    <w:rsid w:val="00640032"/>
    <w:rsid w:val="00680BFF"/>
    <w:rsid w:val="006822B7"/>
    <w:rsid w:val="0069482B"/>
    <w:rsid w:val="006A5C7B"/>
    <w:rsid w:val="006A74B2"/>
    <w:rsid w:val="006C1652"/>
    <w:rsid w:val="006C363A"/>
    <w:rsid w:val="006C72B7"/>
    <w:rsid w:val="006D229E"/>
    <w:rsid w:val="006E44D2"/>
    <w:rsid w:val="006E66EF"/>
    <w:rsid w:val="00706921"/>
    <w:rsid w:val="0071165E"/>
    <w:rsid w:val="00715D88"/>
    <w:rsid w:val="00724EAB"/>
    <w:rsid w:val="00730940"/>
    <w:rsid w:val="00731293"/>
    <w:rsid w:val="00733136"/>
    <w:rsid w:val="00746197"/>
    <w:rsid w:val="0076370C"/>
    <w:rsid w:val="00764FF5"/>
    <w:rsid w:val="007825C5"/>
    <w:rsid w:val="007855EF"/>
    <w:rsid w:val="0079294B"/>
    <w:rsid w:val="007A10C3"/>
    <w:rsid w:val="007A7271"/>
    <w:rsid w:val="007B3FAA"/>
    <w:rsid w:val="007B55CC"/>
    <w:rsid w:val="007B5794"/>
    <w:rsid w:val="007B5B44"/>
    <w:rsid w:val="007C612A"/>
    <w:rsid w:val="007D6F90"/>
    <w:rsid w:val="007E0935"/>
    <w:rsid w:val="007F1790"/>
    <w:rsid w:val="008058EA"/>
    <w:rsid w:val="008200A2"/>
    <w:rsid w:val="00825A40"/>
    <w:rsid w:val="00843D6B"/>
    <w:rsid w:val="00862ACD"/>
    <w:rsid w:val="0086357E"/>
    <w:rsid w:val="00867093"/>
    <w:rsid w:val="0088770C"/>
    <w:rsid w:val="008907C1"/>
    <w:rsid w:val="00894E71"/>
    <w:rsid w:val="008A0F9F"/>
    <w:rsid w:val="008A2B5D"/>
    <w:rsid w:val="008A73E4"/>
    <w:rsid w:val="008C7F42"/>
    <w:rsid w:val="008D050D"/>
    <w:rsid w:val="008E045A"/>
    <w:rsid w:val="008F6F88"/>
    <w:rsid w:val="00901F40"/>
    <w:rsid w:val="009064D4"/>
    <w:rsid w:val="00910974"/>
    <w:rsid w:val="00913DB5"/>
    <w:rsid w:val="009203FF"/>
    <w:rsid w:val="009307CA"/>
    <w:rsid w:val="00943A0E"/>
    <w:rsid w:val="00950DD0"/>
    <w:rsid w:val="00960449"/>
    <w:rsid w:val="00962198"/>
    <w:rsid w:val="0097464B"/>
    <w:rsid w:val="00981ADE"/>
    <w:rsid w:val="00985A7B"/>
    <w:rsid w:val="00995A32"/>
    <w:rsid w:val="009A366F"/>
    <w:rsid w:val="009A42F6"/>
    <w:rsid w:val="009B28EF"/>
    <w:rsid w:val="009E0D98"/>
    <w:rsid w:val="009F3C1E"/>
    <w:rsid w:val="00A01D26"/>
    <w:rsid w:val="00A26260"/>
    <w:rsid w:val="00A350D7"/>
    <w:rsid w:val="00A43A20"/>
    <w:rsid w:val="00A472A3"/>
    <w:rsid w:val="00A50076"/>
    <w:rsid w:val="00A66A58"/>
    <w:rsid w:val="00A77F9E"/>
    <w:rsid w:val="00A86F17"/>
    <w:rsid w:val="00AB1D38"/>
    <w:rsid w:val="00AB21AA"/>
    <w:rsid w:val="00AC4DA8"/>
    <w:rsid w:val="00AC69E0"/>
    <w:rsid w:val="00AD0947"/>
    <w:rsid w:val="00AD2F23"/>
    <w:rsid w:val="00AE36CC"/>
    <w:rsid w:val="00AE58DF"/>
    <w:rsid w:val="00AF1D64"/>
    <w:rsid w:val="00B053B7"/>
    <w:rsid w:val="00B076BA"/>
    <w:rsid w:val="00B155BE"/>
    <w:rsid w:val="00B15BAB"/>
    <w:rsid w:val="00B208EB"/>
    <w:rsid w:val="00B21272"/>
    <w:rsid w:val="00B25732"/>
    <w:rsid w:val="00B35886"/>
    <w:rsid w:val="00B40E0B"/>
    <w:rsid w:val="00B67456"/>
    <w:rsid w:val="00B677F2"/>
    <w:rsid w:val="00B739DD"/>
    <w:rsid w:val="00B84302"/>
    <w:rsid w:val="00B9171F"/>
    <w:rsid w:val="00BA1625"/>
    <w:rsid w:val="00BB7A83"/>
    <w:rsid w:val="00BB7BD3"/>
    <w:rsid w:val="00BC1B53"/>
    <w:rsid w:val="00BE10A9"/>
    <w:rsid w:val="00BE2FDF"/>
    <w:rsid w:val="00BE7C93"/>
    <w:rsid w:val="00BF5A30"/>
    <w:rsid w:val="00C02F18"/>
    <w:rsid w:val="00C06AB1"/>
    <w:rsid w:val="00C07E67"/>
    <w:rsid w:val="00C215FD"/>
    <w:rsid w:val="00C3056F"/>
    <w:rsid w:val="00C31FB8"/>
    <w:rsid w:val="00C37643"/>
    <w:rsid w:val="00C37E8B"/>
    <w:rsid w:val="00C569A4"/>
    <w:rsid w:val="00C7429D"/>
    <w:rsid w:val="00C81282"/>
    <w:rsid w:val="00CA1515"/>
    <w:rsid w:val="00CC6734"/>
    <w:rsid w:val="00CC7AFD"/>
    <w:rsid w:val="00CD2113"/>
    <w:rsid w:val="00CF14EF"/>
    <w:rsid w:val="00CF341C"/>
    <w:rsid w:val="00CF6BC9"/>
    <w:rsid w:val="00D07C71"/>
    <w:rsid w:val="00D136A2"/>
    <w:rsid w:val="00D1435A"/>
    <w:rsid w:val="00D3491E"/>
    <w:rsid w:val="00D3698F"/>
    <w:rsid w:val="00D44CA8"/>
    <w:rsid w:val="00D534B3"/>
    <w:rsid w:val="00D57D6E"/>
    <w:rsid w:val="00D642C8"/>
    <w:rsid w:val="00D76D91"/>
    <w:rsid w:val="00D80192"/>
    <w:rsid w:val="00D9380D"/>
    <w:rsid w:val="00DA6B14"/>
    <w:rsid w:val="00DB076A"/>
    <w:rsid w:val="00DB4184"/>
    <w:rsid w:val="00DB59B9"/>
    <w:rsid w:val="00DD1A45"/>
    <w:rsid w:val="00DE14BA"/>
    <w:rsid w:val="00DF6C12"/>
    <w:rsid w:val="00E0010A"/>
    <w:rsid w:val="00E01053"/>
    <w:rsid w:val="00E22C47"/>
    <w:rsid w:val="00E571FC"/>
    <w:rsid w:val="00E67D87"/>
    <w:rsid w:val="00E71EBE"/>
    <w:rsid w:val="00E7567C"/>
    <w:rsid w:val="00E86F57"/>
    <w:rsid w:val="00EA311D"/>
    <w:rsid w:val="00EA4985"/>
    <w:rsid w:val="00EB1C5F"/>
    <w:rsid w:val="00EB7F22"/>
    <w:rsid w:val="00EC0B9F"/>
    <w:rsid w:val="00EC2881"/>
    <w:rsid w:val="00EC2B61"/>
    <w:rsid w:val="00EC7A14"/>
    <w:rsid w:val="00EE78CD"/>
    <w:rsid w:val="00EF68C0"/>
    <w:rsid w:val="00F16065"/>
    <w:rsid w:val="00F31570"/>
    <w:rsid w:val="00F3479E"/>
    <w:rsid w:val="00F37BF0"/>
    <w:rsid w:val="00F42AF1"/>
    <w:rsid w:val="00F5570D"/>
    <w:rsid w:val="00F570E5"/>
    <w:rsid w:val="00F57DBF"/>
    <w:rsid w:val="00F64A13"/>
    <w:rsid w:val="00F83E5F"/>
    <w:rsid w:val="00F91A88"/>
    <w:rsid w:val="00FA416D"/>
    <w:rsid w:val="00FB0AB3"/>
    <w:rsid w:val="00FB21FD"/>
    <w:rsid w:val="00FC7D00"/>
    <w:rsid w:val="00FD00A3"/>
    <w:rsid w:val="00FD0E28"/>
    <w:rsid w:val="00FD0F79"/>
    <w:rsid w:val="00FD3B7E"/>
    <w:rsid w:val="00FE5C11"/>
    <w:rsid w:val="00FE7865"/>
    <w:rsid w:val="02E19539"/>
    <w:rsid w:val="031AE024"/>
    <w:rsid w:val="06D4087D"/>
    <w:rsid w:val="077929D5"/>
    <w:rsid w:val="0CA3F551"/>
    <w:rsid w:val="0CEB912C"/>
    <w:rsid w:val="0DA13429"/>
    <w:rsid w:val="0F6194BB"/>
    <w:rsid w:val="13118E3E"/>
    <w:rsid w:val="1383898E"/>
    <w:rsid w:val="13CCF84C"/>
    <w:rsid w:val="143007F6"/>
    <w:rsid w:val="163C018E"/>
    <w:rsid w:val="167E5635"/>
    <w:rsid w:val="17D7D1EF"/>
    <w:rsid w:val="1805AFA2"/>
    <w:rsid w:val="18D0D4CE"/>
    <w:rsid w:val="193D03A6"/>
    <w:rsid w:val="19A18003"/>
    <w:rsid w:val="1B59D320"/>
    <w:rsid w:val="1DCE293D"/>
    <w:rsid w:val="1E5440E5"/>
    <w:rsid w:val="220D082D"/>
    <w:rsid w:val="23FF09C2"/>
    <w:rsid w:val="250572C5"/>
    <w:rsid w:val="253913CA"/>
    <w:rsid w:val="26E8F7EF"/>
    <w:rsid w:val="27709EE8"/>
    <w:rsid w:val="278195E4"/>
    <w:rsid w:val="295FE735"/>
    <w:rsid w:val="2AD01215"/>
    <w:rsid w:val="2AE0BF59"/>
    <w:rsid w:val="2C74A2F3"/>
    <w:rsid w:val="2CB00660"/>
    <w:rsid w:val="2E1C811B"/>
    <w:rsid w:val="2F5E27A2"/>
    <w:rsid w:val="30215E06"/>
    <w:rsid w:val="30A49649"/>
    <w:rsid w:val="317EC3FE"/>
    <w:rsid w:val="3567C0B8"/>
    <w:rsid w:val="367D84DA"/>
    <w:rsid w:val="39651775"/>
    <w:rsid w:val="3D55C56A"/>
    <w:rsid w:val="3EC2E78C"/>
    <w:rsid w:val="3F02AB91"/>
    <w:rsid w:val="41F5BA01"/>
    <w:rsid w:val="4220A448"/>
    <w:rsid w:val="434B1C13"/>
    <w:rsid w:val="443681B8"/>
    <w:rsid w:val="45283FA6"/>
    <w:rsid w:val="45725F1A"/>
    <w:rsid w:val="4707A294"/>
    <w:rsid w:val="4DC43BA1"/>
    <w:rsid w:val="4EB0110E"/>
    <w:rsid w:val="4F031BA6"/>
    <w:rsid w:val="50FEC26A"/>
    <w:rsid w:val="534B7EE8"/>
    <w:rsid w:val="539B0103"/>
    <w:rsid w:val="54B3B02F"/>
    <w:rsid w:val="54F5B8F4"/>
    <w:rsid w:val="55A3DF3D"/>
    <w:rsid w:val="5AE2AF19"/>
    <w:rsid w:val="5CEBD92D"/>
    <w:rsid w:val="6199032B"/>
    <w:rsid w:val="630F1DAD"/>
    <w:rsid w:val="64060BC1"/>
    <w:rsid w:val="6568A4B6"/>
    <w:rsid w:val="6AF9BC47"/>
    <w:rsid w:val="6E89FB7D"/>
    <w:rsid w:val="70BF1A86"/>
    <w:rsid w:val="7116E920"/>
    <w:rsid w:val="73394370"/>
    <w:rsid w:val="75947402"/>
    <w:rsid w:val="7837B92F"/>
    <w:rsid w:val="793B2B83"/>
    <w:rsid w:val="7965C304"/>
    <w:rsid w:val="7B019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A7AB9"/>
  <w15:chartTrackingRefBased/>
  <w15:docId w15:val="{E0E62F20-29A5-4C68-AFEE-545BD598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76B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0C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C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C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C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CA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4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D42"/>
  </w:style>
  <w:style w:type="paragraph" w:styleId="Footer">
    <w:name w:val="footer"/>
    <w:basedOn w:val="Normal"/>
    <w:link w:val="FooterChar"/>
    <w:uiPriority w:val="99"/>
    <w:unhideWhenUsed/>
    <w:rsid w:val="00344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D42"/>
  </w:style>
  <w:style w:type="paragraph" w:styleId="Revision">
    <w:name w:val="Revision"/>
    <w:hidden/>
    <w:uiPriority w:val="99"/>
    <w:semiHidden/>
    <w:rsid w:val="0028063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25A4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7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.iu.edu/research-centers/musculoskeletal/clinical-service-cores" TargetMode="External"/><Relationship Id="rId18" Type="http://schemas.openxmlformats.org/officeDocument/2006/relationships/hyperlink" Target="https://medicine.iu.edu/research-centers/musculoskeletal/clinical-research/for-investigators/administrativ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caalther@iu.edu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edicine.iu.edu/research-centers/musculoskeletal/clinical-service-cores" TargetMode="External"/><Relationship Id="rId17" Type="http://schemas.openxmlformats.org/officeDocument/2006/relationships/hyperlink" Target="mailto:eimel@iu.ed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twarden@iu.edu" TargetMode="External"/><Relationship Id="rId20" Type="http://schemas.openxmlformats.org/officeDocument/2006/relationships/hyperlink" Target="mailto:caalther@iu.ed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grants.nih.gov/grants/forms/biosketch.htm" TargetMode="External"/><Relationship Id="rId23" Type="http://schemas.openxmlformats.org/officeDocument/2006/relationships/hyperlink" Target="mailto:caalther@iu.ed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grants.nih.gov/grants/forms/biosketch.html%20S%20%20%20cieview%20versions%20are%20also%20acceptable.%2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alther@iu.edu" TargetMode="External"/><Relationship Id="rId22" Type="http://schemas.openxmlformats.org/officeDocument/2006/relationships/hyperlink" Target="mailto:judrisco@i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fcd938-4877-4cf2-a8f9-d5627220d1c1" xsi:nil="true"/>
    <lcf76f155ced4ddcb4097134ff3c332f xmlns="7f7ec026-0263-401d-a664-8a2efa27cba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8A32544754B4E91FF96D0176FCF0E" ma:contentTypeVersion="19" ma:contentTypeDescription="Create a new document." ma:contentTypeScope="" ma:versionID="45de460d5dc454cb3630f8ffb479b450">
  <xsd:schema xmlns:xsd="http://www.w3.org/2001/XMLSchema" xmlns:xs="http://www.w3.org/2001/XMLSchema" xmlns:p="http://schemas.microsoft.com/office/2006/metadata/properties" xmlns:ns2="e1fcd938-4877-4cf2-a8f9-d5627220d1c1" xmlns:ns3="7f7ec026-0263-401d-a664-8a2efa27cba4" targetNamespace="http://schemas.microsoft.com/office/2006/metadata/properties" ma:root="true" ma:fieldsID="d63de2f0b523be0252ef08faa067114e" ns2:_="" ns3:_="">
    <xsd:import namespace="e1fcd938-4877-4cf2-a8f9-d5627220d1c1"/>
    <xsd:import namespace="7f7ec026-0263-401d-a664-8a2efa27cb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cd938-4877-4cf2-a8f9-d5627220d1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7b2540-fe92-48c2-8962-d232205194e2}" ma:internalName="TaxCatchAll" ma:showField="CatchAllData" ma:web="e1fcd938-4877-4cf2-a8f9-d5627220d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ec026-0263-401d-a664-8a2efa27cb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8C1A1-91FD-44D6-8E24-32B25934CA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4D9C52-8038-429B-B670-880BACAD4526}">
  <ds:schemaRefs>
    <ds:schemaRef ds:uri="http://schemas.microsoft.com/office/2006/metadata/properties"/>
    <ds:schemaRef ds:uri="http://schemas.microsoft.com/office/infopath/2007/PartnerControls"/>
    <ds:schemaRef ds:uri="e1fcd938-4877-4cf2-a8f9-d5627220d1c1"/>
    <ds:schemaRef ds:uri="7f7ec026-0263-401d-a664-8a2efa27cba4"/>
  </ds:schemaRefs>
</ds:datastoreItem>
</file>

<file path=customXml/itemProps3.xml><?xml version="1.0" encoding="utf-8"?>
<ds:datastoreItem xmlns:ds="http://schemas.openxmlformats.org/officeDocument/2006/customXml" ds:itemID="{369DFB51-E44D-4799-B9E9-5305224211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F8C57F-D169-48FD-8651-8B805E691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cd938-4877-4cf2-a8f9-d5627220d1c1"/>
    <ds:schemaRef ds:uri="7f7ec026-0263-401d-a664-8a2efa27c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 Dept of Medicine</Company>
  <LinksUpToDate>false</LinksUpToDate>
  <CharactersWithSpaces>11045</CharactersWithSpaces>
  <SharedDoc>false</SharedDoc>
  <HLinks>
    <vt:vector size="72" baseType="variant">
      <vt:variant>
        <vt:i4>5505150</vt:i4>
      </vt:variant>
      <vt:variant>
        <vt:i4>33</vt:i4>
      </vt:variant>
      <vt:variant>
        <vt:i4>0</vt:i4>
      </vt:variant>
      <vt:variant>
        <vt:i4>5</vt:i4>
      </vt:variant>
      <vt:variant>
        <vt:lpwstr>mailto:caalther@iu.edu</vt:lpwstr>
      </vt:variant>
      <vt:variant>
        <vt:lpwstr/>
      </vt:variant>
      <vt:variant>
        <vt:i4>4391026</vt:i4>
      </vt:variant>
      <vt:variant>
        <vt:i4>30</vt:i4>
      </vt:variant>
      <vt:variant>
        <vt:i4>0</vt:i4>
      </vt:variant>
      <vt:variant>
        <vt:i4>5</vt:i4>
      </vt:variant>
      <vt:variant>
        <vt:lpwstr>mailto:judrisco@iu.edu</vt:lpwstr>
      </vt:variant>
      <vt:variant>
        <vt:lpwstr/>
      </vt:variant>
      <vt:variant>
        <vt:i4>5505150</vt:i4>
      </vt:variant>
      <vt:variant>
        <vt:i4>27</vt:i4>
      </vt:variant>
      <vt:variant>
        <vt:i4>0</vt:i4>
      </vt:variant>
      <vt:variant>
        <vt:i4>5</vt:i4>
      </vt:variant>
      <vt:variant>
        <vt:lpwstr>mailto:caalther@iu.edu</vt:lpwstr>
      </vt:variant>
      <vt:variant>
        <vt:lpwstr/>
      </vt:variant>
      <vt:variant>
        <vt:i4>5505150</vt:i4>
      </vt:variant>
      <vt:variant>
        <vt:i4>24</vt:i4>
      </vt:variant>
      <vt:variant>
        <vt:i4>0</vt:i4>
      </vt:variant>
      <vt:variant>
        <vt:i4>5</vt:i4>
      </vt:variant>
      <vt:variant>
        <vt:lpwstr>mailto:caalther@iu.edu</vt:lpwstr>
      </vt:variant>
      <vt:variant>
        <vt:lpwstr/>
      </vt:variant>
      <vt:variant>
        <vt:i4>5963871</vt:i4>
      </vt:variant>
      <vt:variant>
        <vt:i4>21</vt:i4>
      </vt:variant>
      <vt:variant>
        <vt:i4>0</vt:i4>
      </vt:variant>
      <vt:variant>
        <vt:i4>5</vt:i4>
      </vt:variant>
      <vt:variant>
        <vt:lpwstr>https://grants.nih.gov/grants/forms/biosketch.html S   cieview versions are also acceptable.</vt:lpwstr>
      </vt:variant>
      <vt:variant>
        <vt:lpwstr/>
      </vt:variant>
      <vt:variant>
        <vt:i4>4128864</vt:i4>
      </vt:variant>
      <vt:variant>
        <vt:i4>18</vt:i4>
      </vt:variant>
      <vt:variant>
        <vt:i4>0</vt:i4>
      </vt:variant>
      <vt:variant>
        <vt:i4>5</vt:i4>
      </vt:variant>
      <vt:variant>
        <vt:lpwstr>https://medicine.iu.edu/research-centers/musculoskeletal/clinical-research/for-investigators/administrative</vt:lpwstr>
      </vt:variant>
      <vt:variant>
        <vt:lpwstr/>
      </vt:variant>
      <vt:variant>
        <vt:i4>2424854</vt:i4>
      </vt:variant>
      <vt:variant>
        <vt:i4>15</vt:i4>
      </vt:variant>
      <vt:variant>
        <vt:i4>0</vt:i4>
      </vt:variant>
      <vt:variant>
        <vt:i4>5</vt:i4>
      </vt:variant>
      <vt:variant>
        <vt:lpwstr>mailto:eimel@iu.edu</vt:lpwstr>
      </vt:variant>
      <vt:variant>
        <vt:lpwstr/>
      </vt:variant>
      <vt:variant>
        <vt:i4>5505142</vt:i4>
      </vt:variant>
      <vt:variant>
        <vt:i4>12</vt:i4>
      </vt:variant>
      <vt:variant>
        <vt:i4>0</vt:i4>
      </vt:variant>
      <vt:variant>
        <vt:i4>5</vt:i4>
      </vt:variant>
      <vt:variant>
        <vt:lpwstr>mailto:stwarden@iu.edu</vt:lpwstr>
      </vt:variant>
      <vt:variant>
        <vt:lpwstr/>
      </vt:variant>
      <vt:variant>
        <vt:i4>6225921</vt:i4>
      </vt:variant>
      <vt:variant>
        <vt:i4>9</vt:i4>
      </vt:variant>
      <vt:variant>
        <vt:i4>0</vt:i4>
      </vt:variant>
      <vt:variant>
        <vt:i4>5</vt:i4>
      </vt:variant>
      <vt:variant>
        <vt:lpwstr>https://grants.nih.gov/grants/forms/biosketch.htm</vt:lpwstr>
      </vt:variant>
      <vt:variant>
        <vt:lpwstr/>
      </vt:variant>
      <vt:variant>
        <vt:i4>5505150</vt:i4>
      </vt:variant>
      <vt:variant>
        <vt:i4>6</vt:i4>
      </vt:variant>
      <vt:variant>
        <vt:i4>0</vt:i4>
      </vt:variant>
      <vt:variant>
        <vt:i4>5</vt:i4>
      </vt:variant>
      <vt:variant>
        <vt:lpwstr>mailto:caalther@iu.edu</vt:lpwstr>
      </vt:variant>
      <vt:variant>
        <vt:lpwstr/>
      </vt:variant>
      <vt:variant>
        <vt:i4>8323131</vt:i4>
      </vt:variant>
      <vt:variant>
        <vt:i4>3</vt:i4>
      </vt:variant>
      <vt:variant>
        <vt:i4>0</vt:i4>
      </vt:variant>
      <vt:variant>
        <vt:i4>5</vt:i4>
      </vt:variant>
      <vt:variant>
        <vt:lpwstr>https://medicine.iu.edu/research-centers/musculoskeletal/clinical-service-cores</vt:lpwstr>
      </vt:variant>
      <vt:variant>
        <vt:lpwstr/>
      </vt:variant>
      <vt:variant>
        <vt:i4>8323131</vt:i4>
      </vt:variant>
      <vt:variant>
        <vt:i4>0</vt:i4>
      </vt:variant>
      <vt:variant>
        <vt:i4>0</vt:i4>
      </vt:variant>
      <vt:variant>
        <vt:i4>5</vt:i4>
      </vt:variant>
      <vt:variant>
        <vt:lpwstr>https://medicine.iu.edu/research-centers/musculoskeletal/clinical-service-cores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Chiechi, Antonella</dc:creator>
  <cp:keywords/>
  <dc:description/>
  <cp:lastModifiedBy>Altherr, Cody A</cp:lastModifiedBy>
  <cp:revision>2</cp:revision>
  <cp:lastPrinted>2025-01-27T22:30:00Z</cp:lastPrinted>
  <dcterms:created xsi:type="dcterms:W3CDTF">2026-04-16T19:14:00Z</dcterms:created>
  <dcterms:modified xsi:type="dcterms:W3CDTF">2026-04-16T19:14:00Z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0x0101009EB8A32544754B4E91FF96D0176FCF0E</vt:lpwstr>
  </property>
  <property fmtid="{D5CDD505-2E9C-101B-9397-08002B2CF9AE}" pid="3" name="MediaServiceImageTags">
    <vt:lpwstr/>
  </property>
</Properties>
</file>